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007C49" w14:textId="0DF3E715" w:rsidR="0067229B" w:rsidRPr="0002032F" w:rsidRDefault="0067229B" w:rsidP="0002032F">
      <w:pPr>
        <w:spacing w:line="360" w:lineRule="auto"/>
        <w:jc w:val="center"/>
        <w:rPr>
          <w:rFonts w:ascii="Times New Roman" w:hAnsi="Times New Roman" w:cs="Times New Roman"/>
          <w:b/>
          <w:bCs/>
          <w:sz w:val="24"/>
          <w:szCs w:val="24"/>
        </w:rPr>
      </w:pPr>
      <w:r w:rsidRPr="0002032F">
        <w:rPr>
          <w:rFonts w:ascii="Times New Roman" w:hAnsi="Times New Roman" w:cs="Times New Roman"/>
          <w:b/>
          <w:bCs/>
          <w:sz w:val="24"/>
          <w:szCs w:val="24"/>
        </w:rPr>
        <w:t>202</w:t>
      </w:r>
      <w:r w:rsidR="00230F47">
        <w:rPr>
          <w:rFonts w:ascii="Times New Roman" w:hAnsi="Times New Roman" w:cs="Times New Roman"/>
          <w:b/>
          <w:bCs/>
          <w:sz w:val="24"/>
          <w:szCs w:val="24"/>
        </w:rPr>
        <w:t>5</w:t>
      </w:r>
      <w:r w:rsidRPr="0002032F">
        <w:rPr>
          <w:rFonts w:ascii="Times New Roman" w:hAnsi="Times New Roman" w:cs="Times New Roman"/>
          <w:b/>
          <w:bCs/>
          <w:sz w:val="24"/>
          <w:szCs w:val="24"/>
        </w:rPr>
        <w:t>-202</w:t>
      </w:r>
      <w:r w:rsidR="00230F47">
        <w:rPr>
          <w:rFonts w:ascii="Times New Roman" w:hAnsi="Times New Roman" w:cs="Times New Roman"/>
          <w:b/>
          <w:bCs/>
          <w:sz w:val="24"/>
          <w:szCs w:val="24"/>
        </w:rPr>
        <w:t xml:space="preserve">6 </w:t>
      </w:r>
      <w:r w:rsidRPr="0002032F">
        <w:rPr>
          <w:rFonts w:ascii="Times New Roman" w:hAnsi="Times New Roman" w:cs="Times New Roman"/>
          <w:b/>
          <w:bCs/>
          <w:sz w:val="24"/>
          <w:szCs w:val="24"/>
        </w:rPr>
        <w:t>EĞİTİM ÖĞRETİM YILI</w:t>
      </w:r>
      <w:r w:rsidRPr="0002032F">
        <w:rPr>
          <w:rFonts w:ascii="Times New Roman" w:hAnsi="Times New Roman" w:cs="Times New Roman"/>
          <w:b/>
          <w:bCs/>
          <w:sz w:val="24"/>
          <w:szCs w:val="24"/>
        </w:rPr>
        <w:br/>
        <w:t>GÜNLÜK PLAN</w:t>
      </w:r>
      <w:r w:rsidRPr="0002032F">
        <w:rPr>
          <w:rFonts w:ascii="Times New Roman" w:hAnsi="Times New Roman" w:cs="Times New Roman"/>
          <w:b/>
          <w:bCs/>
          <w:sz w:val="24"/>
          <w:szCs w:val="24"/>
        </w:rPr>
        <w:br/>
      </w:r>
      <w:r w:rsidRPr="0002032F">
        <w:rPr>
          <w:rFonts w:ascii="Times New Roman" w:hAnsi="Times New Roman" w:cs="Times New Roman"/>
          <w:b/>
          <w:bCs/>
          <w:sz w:val="24"/>
          <w:szCs w:val="24"/>
        </w:rPr>
        <w:br/>
      </w:r>
    </w:p>
    <w:p w14:paraId="1EACC760" w14:textId="4FFE85CB" w:rsidR="0067229B" w:rsidRPr="0002032F" w:rsidRDefault="0067229B" w:rsidP="0002032F">
      <w:pPr>
        <w:spacing w:line="360" w:lineRule="auto"/>
        <w:rPr>
          <w:rFonts w:ascii="Times New Roman" w:hAnsi="Times New Roman" w:cs="Times New Roman"/>
          <w:b/>
          <w:bCs/>
          <w:sz w:val="24"/>
          <w:szCs w:val="24"/>
        </w:rPr>
      </w:pPr>
      <w:r w:rsidRPr="0002032F">
        <w:rPr>
          <w:rFonts w:ascii="Times New Roman" w:hAnsi="Times New Roman" w:cs="Times New Roman"/>
          <w:b/>
          <w:bCs/>
          <w:sz w:val="24"/>
          <w:szCs w:val="24"/>
        </w:rPr>
        <w:t xml:space="preserve">Tarih: </w:t>
      </w:r>
      <w:r w:rsidR="00B67ADF" w:rsidRPr="0002032F">
        <w:rPr>
          <w:rFonts w:ascii="Times New Roman" w:hAnsi="Times New Roman" w:cs="Times New Roman"/>
          <w:b/>
          <w:bCs/>
          <w:sz w:val="24"/>
          <w:szCs w:val="24"/>
        </w:rPr>
        <w:t>28</w:t>
      </w:r>
      <w:r w:rsidRPr="0002032F">
        <w:rPr>
          <w:rFonts w:ascii="Times New Roman" w:hAnsi="Times New Roman" w:cs="Times New Roman"/>
          <w:b/>
          <w:bCs/>
          <w:sz w:val="24"/>
          <w:szCs w:val="24"/>
        </w:rPr>
        <w:t>.</w:t>
      </w:r>
      <w:r w:rsidR="00B67ADF" w:rsidRPr="0002032F">
        <w:rPr>
          <w:rFonts w:ascii="Times New Roman" w:hAnsi="Times New Roman" w:cs="Times New Roman"/>
          <w:b/>
          <w:bCs/>
          <w:sz w:val="24"/>
          <w:szCs w:val="24"/>
        </w:rPr>
        <w:t>10</w:t>
      </w:r>
      <w:r w:rsidRPr="0002032F">
        <w:rPr>
          <w:rFonts w:ascii="Times New Roman" w:hAnsi="Times New Roman" w:cs="Times New Roman"/>
          <w:b/>
          <w:bCs/>
          <w:sz w:val="24"/>
          <w:szCs w:val="24"/>
        </w:rPr>
        <w:t>.202</w:t>
      </w:r>
      <w:r w:rsidR="00230F47">
        <w:rPr>
          <w:rFonts w:ascii="Times New Roman" w:hAnsi="Times New Roman" w:cs="Times New Roman"/>
          <w:b/>
          <w:bCs/>
          <w:sz w:val="24"/>
          <w:szCs w:val="24"/>
        </w:rPr>
        <w:t>5</w:t>
      </w:r>
    </w:p>
    <w:p w14:paraId="656972F5" w14:textId="0F42105F" w:rsidR="0067229B" w:rsidRPr="0002032F" w:rsidRDefault="0067229B" w:rsidP="0002032F">
      <w:pPr>
        <w:spacing w:line="360" w:lineRule="auto"/>
        <w:rPr>
          <w:rFonts w:ascii="Times New Roman" w:hAnsi="Times New Roman" w:cs="Times New Roman"/>
          <w:b/>
          <w:bCs/>
          <w:sz w:val="24"/>
          <w:szCs w:val="24"/>
        </w:rPr>
      </w:pPr>
      <w:r w:rsidRPr="0002032F">
        <w:rPr>
          <w:rFonts w:ascii="Times New Roman" w:hAnsi="Times New Roman" w:cs="Times New Roman"/>
          <w:b/>
          <w:bCs/>
          <w:sz w:val="24"/>
          <w:szCs w:val="24"/>
        </w:rPr>
        <w:t xml:space="preserve">Yaş Grubu: </w:t>
      </w:r>
      <w:r w:rsidR="00B67ADF" w:rsidRPr="0002032F">
        <w:rPr>
          <w:rFonts w:ascii="Times New Roman" w:hAnsi="Times New Roman" w:cs="Times New Roman"/>
          <w:b/>
          <w:bCs/>
          <w:sz w:val="24"/>
          <w:szCs w:val="24"/>
        </w:rPr>
        <w:t>60-72</w:t>
      </w:r>
      <w:r w:rsidRPr="0002032F">
        <w:rPr>
          <w:rFonts w:ascii="Times New Roman" w:hAnsi="Times New Roman" w:cs="Times New Roman"/>
          <w:b/>
          <w:bCs/>
          <w:sz w:val="24"/>
          <w:szCs w:val="24"/>
        </w:rPr>
        <w:t xml:space="preserve"> Ay</w:t>
      </w:r>
    </w:p>
    <w:p w14:paraId="196C0CFA" w14:textId="77777777" w:rsidR="0067229B" w:rsidRPr="0002032F" w:rsidRDefault="0067229B" w:rsidP="0002032F">
      <w:pPr>
        <w:spacing w:line="360" w:lineRule="auto"/>
        <w:rPr>
          <w:rFonts w:ascii="Times New Roman" w:hAnsi="Times New Roman" w:cs="Times New Roman"/>
          <w:b/>
          <w:bCs/>
          <w:sz w:val="24"/>
          <w:szCs w:val="24"/>
        </w:rPr>
      </w:pPr>
      <w:r w:rsidRPr="0002032F">
        <w:rPr>
          <w:rFonts w:ascii="Times New Roman" w:hAnsi="Times New Roman" w:cs="Times New Roman"/>
          <w:b/>
          <w:bCs/>
          <w:sz w:val="24"/>
          <w:szCs w:val="24"/>
        </w:rPr>
        <w:t>Okul Adı:</w:t>
      </w:r>
    </w:p>
    <w:p w14:paraId="613AA2D8" w14:textId="77777777" w:rsidR="0067229B" w:rsidRPr="0002032F" w:rsidRDefault="0067229B" w:rsidP="0002032F">
      <w:pPr>
        <w:spacing w:line="360" w:lineRule="auto"/>
        <w:rPr>
          <w:rFonts w:ascii="Times New Roman" w:hAnsi="Times New Roman" w:cs="Times New Roman"/>
          <w:b/>
          <w:bCs/>
          <w:sz w:val="24"/>
          <w:szCs w:val="24"/>
        </w:rPr>
      </w:pPr>
      <w:r w:rsidRPr="0002032F">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67229B" w:rsidRPr="0002032F" w14:paraId="2F03ACB8" w14:textId="77777777" w:rsidTr="00EA18E4">
        <w:trPr>
          <w:trHeight w:val="1134"/>
        </w:trPr>
        <w:tc>
          <w:tcPr>
            <w:tcW w:w="1736" w:type="dxa"/>
            <w:tcBorders>
              <w:top w:val="single" w:sz="4" w:space="0" w:color="auto"/>
              <w:left w:val="single" w:sz="4" w:space="0" w:color="auto"/>
              <w:bottom w:val="single" w:sz="4" w:space="0" w:color="auto"/>
              <w:right w:val="single" w:sz="4" w:space="0" w:color="auto"/>
            </w:tcBorders>
            <w:hideMark/>
          </w:tcPr>
          <w:p w14:paraId="21861203" w14:textId="77777777" w:rsidR="0067229B" w:rsidRPr="0002032F" w:rsidRDefault="0067229B" w:rsidP="0002032F">
            <w:pPr>
              <w:spacing w:after="160" w:line="360" w:lineRule="auto"/>
              <w:rPr>
                <w:rFonts w:ascii="Times New Roman" w:hAnsi="Times New Roman" w:cs="Times New Roman"/>
                <w:sz w:val="24"/>
                <w:szCs w:val="24"/>
              </w:rPr>
            </w:pPr>
            <w:r w:rsidRPr="0002032F">
              <w:rPr>
                <w:rFonts w:ascii="Times New Roman" w:hAnsi="Times New Roman" w:cs="Times New Roman"/>
                <w:sz w:val="24"/>
                <w:szCs w:val="24"/>
              </w:rPr>
              <w:t>Alan Becerileri</w:t>
            </w:r>
          </w:p>
        </w:tc>
        <w:tc>
          <w:tcPr>
            <w:tcW w:w="7326" w:type="dxa"/>
            <w:tcBorders>
              <w:top w:val="single" w:sz="4" w:space="0" w:color="auto"/>
              <w:left w:val="single" w:sz="4" w:space="0" w:color="auto"/>
              <w:bottom w:val="single" w:sz="4" w:space="0" w:color="auto"/>
              <w:right w:val="single" w:sz="4" w:space="0" w:color="auto"/>
            </w:tcBorders>
            <w:hideMark/>
          </w:tcPr>
          <w:p w14:paraId="2F6DB2E4" w14:textId="5488CACE" w:rsidR="0067229B" w:rsidRPr="0002032F" w:rsidRDefault="0067229B" w:rsidP="0002032F">
            <w:pPr>
              <w:spacing w:after="160" w:line="360" w:lineRule="auto"/>
              <w:rPr>
                <w:rFonts w:ascii="Times New Roman" w:hAnsi="Times New Roman" w:cs="Times New Roman"/>
                <w:sz w:val="24"/>
                <w:szCs w:val="24"/>
              </w:rPr>
            </w:pPr>
            <w:r w:rsidRPr="0002032F">
              <w:rPr>
                <w:rFonts w:ascii="Times New Roman" w:hAnsi="Times New Roman" w:cs="Times New Roman"/>
                <w:b/>
                <w:bCs/>
                <w:sz w:val="24"/>
                <w:szCs w:val="24"/>
              </w:rPr>
              <w:t>Türkçe Alanı:</w:t>
            </w:r>
            <w:r w:rsidRPr="0002032F">
              <w:rPr>
                <w:rFonts w:ascii="Times New Roman" w:hAnsi="Times New Roman" w:cs="Times New Roman"/>
                <w:sz w:val="24"/>
                <w:szCs w:val="24"/>
              </w:rPr>
              <w:br/>
              <w:t>TA</w:t>
            </w:r>
            <w:r w:rsidR="003D1B2F" w:rsidRPr="0002032F">
              <w:rPr>
                <w:rFonts w:ascii="Times New Roman" w:hAnsi="Times New Roman" w:cs="Times New Roman"/>
                <w:sz w:val="24"/>
                <w:szCs w:val="24"/>
              </w:rPr>
              <w:t>DB</w:t>
            </w:r>
            <w:r w:rsidRPr="0002032F">
              <w:rPr>
                <w:rFonts w:ascii="Times New Roman" w:hAnsi="Times New Roman" w:cs="Times New Roman"/>
                <w:sz w:val="24"/>
                <w:szCs w:val="24"/>
              </w:rPr>
              <w:t>. Dinleme</w:t>
            </w:r>
            <w:r w:rsidR="003D1B2F" w:rsidRPr="0002032F">
              <w:rPr>
                <w:rFonts w:ascii="Times New Roman" w:hAnsi="Times New Roman" w:cs="Times New Roman"/>
                <w:sz w:val="24"/>
                <w:szCs w:val="24"/>
              </w:rPr>
              <w:br/>
              <w:t>TAOB. Okuma</w:t>
            </w:r>
            <w:r w:rsidR="003D1B2F" w:rsidRPr="0002032F">
              <w:rPr>
                <w:rFonts w:ascii="Times New Roman" w:hAnsi="Times New Roman" w:cs="Times New Roman"/>
                <w:sz w:val="24"/>
                <w:szCs w:val="24"/>
              </w:rPr>
              <w:br/>
              <w:t>TAKB. Konuşma</w:t>
            </w:r>
            <w:r w:rsidR="006C3584">
              <w:rPr>
                <w:rFonts w:ascii="Times New Roman" w:hAnsi="Times New Roman" w:cs="Times New Roman"/>
                <w:sz w:val="24"/>
                <w:szCs w:val="24"/>
              </w:rPr>
              <w:br/>
            </w:r>
            <w:r w:rsidR="006C3584" w:rsidRPr="006C3584">
              <w:rPr>
                <w:rFonts w:ascii="Times New Roman" w:hAnsi="Times New Roman" w:cs="Times New Roman"/>
                <w:b/>
                <w:bCs/>
                <w:sz w:val="24"/>
                <w:szCs w:val="24"/>
              </w:rPr>
              <w:t>Sosyal Alan:</w:t>
            </w:r>
            <w:r w:rsidR="006C3584">
              <w:rPr>
                <w:rFonts w:ascii="Times New Roman" w:hAnsi="Times New Roman" w:cs="Times New Roman"/>
                <w:b/>
                <w:bCs/>
                <w:sz w:val="24"/>
                <w:szCs w:val="24"/>
              </w:rPr>
              <w:br/>
            </w:r>
            <w:r w:rsidR="004B78C6" w:rsidRPr="004B78C6">
              <w:rPr>
                <w:rFonts w:ascii="Times New Roman" w:hAnsi="Times New Roman" w:cs="Times New Roman"/>
                <w:sz w:val="24"/>
                <w:szCs w:val="24"/>
              </w:rPr>
              <w:t xml:space="preserve">SBAB16. </w:t>
            </w:r>
            <w:r w:rsidR="004B78C6">
              <w:rPr>
                <w:rFonts w:ascii="Times New Roman" w:hAnsi="Times New Roman" w:cs="Times New Roman"/>
                <w:sz w:val="24"/>
                <w:szCs w:val="24"/>
              </w:rPr>
              <w:t>Eleştirel ve Sosyolojik Düşünme</w:t>
            </w:r>
          </w:p>
          <w:p w14:paraId="1E749857" w14:textId="6F04CA3C" w:rsidR="0067229B" w:rsidRPr="0002032F" w:rsidRDefault="0067229B" w:rsidP="0002032F">
            <w:pPr>
              <w:spacing w:after="160" w:line="360" w:lineRule="auto"/>
              <w:rPr>
                <w:rFonts w:ascii="Times New Roman" w:hAnsi="Times New Roman" w:cs="Times New Roman"/>
                <w:sz w:val="24"/>
                <w:szCs w:val="24"/>
              </w:rPr>
            </w:pPr>
            <w:r w:rsidRPr="0002032F">
              <w:rPr>
                <w:rFonts w:ascii="Times New Roman" w:hAnsi="Times New Roman" w:cs="Times New Roman"/>
                <w:b/>
                <w:bCs/>
                <w:sz w:val="24"/>
                <w:szCs w:val="24"/>
              </w:rPr>
              <w:t>Hareket ve Sağlık Alan:</w:t>
            </w:r>
            <w:r w:rsidRPr="0002032F">
              <w:rPr>
                <w:rFonts w:ascii="Times New Roman" w:hAnsi="Times New Roman" w:cs="Times New Roman"/>
                <w:b/>
                <w:bCs/>
                <w:sz w:val="24"/>
                <w:szCs w:val="24"/>
              </w:rPr>
              <w:br/>
            </w:r>
            <w:r w:rsidRPr="0002032F">
              <w:rPr>
                <w:rFonts w:ascii="Times New Roman" w:hAnsi="Times New Roman" w:cs="Times New Roman"/>
                <w:sz w:val="24"/>
                <w:szCs w:val="24"/>
              </w:rPr>
              <w:t xml:space="preserve">HSAB1. Aktif Yaşam İçin </w:t>
            </w:r>
            <w:proofErr w:type="spellStart"/>
            <w:r w:rsidRPr="0002032F">
              <w:rPr>
                <w:rFonts w:ascii="Times New Roman" w:hAnsi="Times New Roman" w:cs="Times New Roman"/>
                <w:sz w:val="24"/>
                <w:szCs w:val="24"/>
              </w:rPr>
              <w:t>Psikomotor</w:t>
            </w:r>
            <w:proofErr w:type="spellEnd"/>
            <w:r w:rsidRPr="0002032F">
              <w:rPr>
                <w:rFonts w:ascii="Times New Roman" w:hAnsi="Times New Roman" w:cs="Times New Roman"/>
                <w:sz w:val="24"/>
                <w:szCs w:val="24"/>
              </w:rPr>
              <w:t xml:space="preserve"> Beceriler</w:t>
            </w:r>
          </w:p>
          <w:p w14:paraId="7A050E54" w14:textId="619C4EB6" w:rsidR="0067229B" w:rsidRPr="0002032F" w:rsidRDefault="0067229B" w:rsidP="0002032F">
            <w:pPr>
              <w:spacing w:after="160" w:line="360" w:lineRule="auto"/>
              <w:rPr>
                <w:rFonts w:ascii="Times New Roman" w:hAnsi="Times New Roman" w:cs="Times New Roman"/>
                <w:b/>
                <w:bCs/>
                <w:sz w:val="24"/>
                <w:szCs w:val="24"/>
              </w:rPr>
            </w:pPr>
            <w:r w:rsidRPr="0002032F">
              <w:rPr>
                <w:rFonts w:ascii="Times New Roman" w:hAnsi="Times New Roman" w:cs="Times New Roman"/>
                <w:b/>
                <w:bCs/>
                <w:sz w:val="24"/>
                <w:szCs w:val="24"/>
              </w:rPr>
              <w:t>Müzik Alanı</w:t>
            </w:r>
            <w:r w:rsidRPr="0002032F">
              <w:rPr>
                <w:rFonts w:ascii="Times New Roman" w:hAnsi="Times New Roman" w:cs="Times New Roman"/>
                <w:sz w:val="24"/>
                <w:szCs w:val="24"/>
              </w:rPr>
              <w:br/>
              <w:t>MDB1.Müziksel Dinleme</w:t>
            </w:r>
            <w:r w:rsidR="003D1B2F" w:rsidRPr="0002032F">
              <w:rPr>
                <w:rFonts w:ascii="Times New Roman" w:hAnsi="Times New Roman" w:cs="Times New Roman"/>
                <w:sz w:val="24"/>
                <w:szCs w:val="24"/>
              </w:rPr>
              <w:br/>
              <w:t>MÇB3.1. Çalma</w:t>
            </w:r>
            <w:r w:rsidRPr="0002032F">
              <w:rPr>
                <w:rFonts w:ascii="Times New Roman" w:hAnsi="Times New Roman" w:cs="Times New Roman"/>
                <w:sz w:val="24"/>
                <w:szCs w:val="24"/>
              </w:rPr>
              <w:br/>
              <w:t>MHB4. Müziksel Hareket</w:t>
            </w:r>
            <w:r w:rsidRPr="0002032F">
              <w:rPr>
                <w:rFonts w:ascii="Times New Roman" w:hAnsi="Times New Roman" w:cs="Times New Roman"/>
                <w:sz w:val="24"/>
                <w:szCs w:val="24"/>
              </w:rPr>
              <w:br/>
            </w:r>
            <w:r w:rsidRPr="0002032F">
              <w:rPr>
                <w:rFonts w:ascii="Times New Roman" w:hAnsi="Times New Roman" w:cs="Times New Roman"/>
                <w:sz w:val="24"/>
                <w:szCs w:val="24"/>
              </w:rPr>
              <w:br/>
            </w:r>
          </w:p>
        </w:tc>
      </w:tr>
      <w:tr w:rsidR="0067229B" w:rsidRPr="0002032F" w14:paraId="0A1DC517" w14:textId="77777777" w:rsidTr="00EA18E4">
        <w:trPr>
          <w:trHeight w:val="1134"/>
        </w:trPr>
        <w:tc>
          <w:tcPr>
            <w:tcW w:w="1736" w:type="dxa"/>
            <w:tcBorders>
              <w:top w:val="single" w:sz="4" w:space="0" w:color="auto"/>
              <w:left w:val="single" w:sz="4" w:space="0" w:color="auto"/>
              <w:bottom w:val="single" w:sz="4" w:space="0" w:color="auto"/>
              <w:right w:val="single" w:sz="4" w:space="0" w:color="auto"/>
            </w:tcBorders>
            <w:hideMark/>
          </w:tcPr>
          <w:p w14:paraId="3B05E097" w14:textId="77777777" w:rsidR="0067229B" w:rsidRPr="0002032F" w:rsidRDefault="0067229B" w:rsidP="0002032F">
            <w:pPr>
              <w:spacing w:after="160" w:line="360" w:lineRule="auto"/>
              <w:rPr>
                <w:rFonts w:ascii="Times New Roman" w:hAnsi="Times New Roman" w:cs="Times New Roman"/>
                <w:sz w:val="24"/>
                <w:szCs w:val="24"/>
              </w:rPr>
            </w:pPr>
            <w:r w:rsidRPr="0002032F">
              <w:rPr>
                <w:rFonts w:ascii="Times New Roman" w:hAnsi="Times New Roman" w:cs="Times New Roman"/>
                <w:sz w:val="24"/>
                <w:szCs w:val="24"/>
              </w:rPr>
              <w:t>Kavramsal Beceriler</w:t>
            </w:r>
          </w:p>
        </w:tc>
        <w:tc>
          <w:tcPr>
            <w:tcW w:w="7326" w:type="dxa"/>
            <w:tcBorders>
              <w:top w:val="single" w:sz="4" w:space="0" w:color="auto"/>
              <w:left w:val="single" w:sz="4" w:space="0" w:color="auto"/>
              <w:bottom w:val="single" w:sz="4" w:space="0" w:color="auto"/>
              <w:right w:val="single" w:sz="4" w:space="0" w:color="auto"/>
            </w:tcBorders>
            <w:hideMark/>
          </w:tcPr>
          <w:p w14:paraId="6B85E136" w14:textId="39673F5F" w:rsidR="0067229B" w:rsidRPr="0002032F" w:rsidRDefault="003D1B2F" w:rsidP="0002032F">
            <w:pPr>
              <w:spacing w:after="160" w:line="360" w:lineRule="auto"/>
              <w:rPr>
                <w:rFonts w:ascii="Times New Roman" w:hAnsi="Times New Roman" w:cs="Times New Roman"/>
                <w:sz w:val="24"/>
                <w:szCs w:val="24"/>
              </w:rPr>
            </w:pPr>
            <w:r w:rsidRPr="0002032F">
              <w:rPr>
                <w:rFonts w:ascii="Times New Roman" w:hAnsi="Times New Roman" w:cs="Times New Roman"/>
                <w:b/>
                <w:bCs/>
                <w:sz w:val="24"/>
                <w:szCs w:val="24"/>
              </w:rPr>
              <w:t>Temel Beceriler (KB1)</w:t>
            </w:r>
            <w:r w:rsidRPr="0002032F">
              <w:rPr>
                <w:rFonts w:ascii="Times New Roman" w:hAnsi="Times New Roman" w:cs="Times New Roman"/>
                <w:sz w:val="24"/>
                <w:szCs w:val="24"/>
              </w:rPr>
              <w:br/>
              <w:t>Okumak</w:t>
            </w:r>
          </w:p>
        </w:tc>
      </w:tr>
      <w:tr w:rsidR="0067229B" w:rsidRPr="0002032F" w14:paraId="51C91303" w14:textId="77777777" w:rsidTr="00EA18E4">
        <w:trPr>
          <w:trHeight w:val="1134"/>
        </w:trPr>
        <w:tc>
          <w:tcPr>
            <w:tcW w:w="1736" w:type="dxa"/>
            <w:tcBorders>
              <w:top w:val="single" w:sz="4" w:space="0" w:color="auto"/>
              <w:left w:val="single" w:sz="4" w:space="0" w:color="auto"/>
              <w:bottom w:val="single" w:sz="4" w:space="0" w:color="auto"/>
              <w:right w:val="single" w:sz="4" w:space="0" w:color="auto"/>
            </w:tcBorders>
            <w:hideMark/>
          </w:tcPr>
          <w:p w14:paraId="331EA932" w14:textId="77777777" w:rsidR="0067229B" w:rsidRPr="0002032F" w:rsidRDefault="0067229B" w:rsidP="0002032F">
            <w:pPr>
              <w:spacing w:after="160" w:line="360" w:lineRule="auto"/>
              <w:rPr>
                <w:rFonts w:ascii="Times New Roman" w:hAnsi="Times New Roman" w:cs="Times New Roman"/>
                <w:sz w:val="24"/>
                <w:szCs w:val="24"/>
              </w:rPr>
            </w:pPr>
            <w:r w:rsidRPr="0002032F">
              <w:rPr>
                <w:rFonts w:ascii="Times New Roman" w:hAnsi="Times New Roman" w:cs="Times New Roman"/>
                <w:sz w:val="24"/>
                <w:szCs w:val="24"/>
              </w:rPr>
              <w:t>Eğilimler</w:t>
            </w:r>
          </w:p>
        </w:tc>
        <w:tc>
          <w:tcPr>
            <w:tcW w:w="7326" w:type="dxa"/>
            <w:tcBorders>
              <w:top w:val="single" w:sz="4" w:space="0" w:color="auto"/>
              <w:left w:val="single" w:sz="4" w:space="0" w:color="auto"/>
              <w:bottom w:val="single" w:sz="4" w:space="0" w:color="auto"/>
              <w:right w:val="single" w:sz="4" w:space="0" w:color="auto"/>
            </w:tcBorders>
            <w:hideMark/>
          </w:tcPr>
          <w:p w14:paraId="3A4DB297" w14:textId="5409C24A" w:rsidR="0067229B" w:rsidRPr="0002032F" w:rsidRDefault="0044650A" w:rsidP="0002032F">
            <w:pPr>
              <w:spacing w:after="160" w:line="360" w:lineRule="auto"/>
              <w:rPr>
                <w:rFonts w:ascii="Times New Roman" w:hAnsi="Times New Roman" w:cs="Times New Roman"/>
                <w:sz w:val="24"/>
                <w:szCs w:val="24"/>
              </w:rPr>
            </w:pPr>
            <w:r w:rsidRPr="0002032F">
              <w:rPr>
                <w:rFonts w:ascii="Times New Roman" w:hAnsi="Times New Roman" w:cs="Times New Roman"/>
                <w:b/>
                <w:bCs/>
                <w:sz w:val="24"/>
                <w:szCs w:val="24"/>
              </w:rPr>
              <w:t>E1. Benlik Eğilimleri</w:t>
            </w:r>
            <w:r w:rsidRPr="0002032F">
              <w:rPr>
                <w:rFonts w:ascii="Times New Roman" w:hAnsi="Times New Roman" w:cs="Times New Roman"/>
                <w:sz w:val="24"/>
                <w:szCs w:val="24"/>
              </w:rPr>
              <w:br/>
              <w:t>E1.1. Merak</w:t>
            </w:r>
            <w:r w:rsidRPr="0002032F">
              <w:rPr>
                <w:rFonts w:ascii="Times New Roman" w:hAnsi="Times New Roman" w:cs="Times New Roman"/>
                <w:sz w:val="24"/>
                <w:szCs w:val="24"/>
              </w:rPr>
              <w:br/>
              <w:t>E1.2. Bağımsızlık</w:t>
            </w:r>
            <w:r w:rsidRPr="0002032F">
              <w:rPr>
                <w:rFonts w:ascii="Times New Roman" w:hAnsi="Times New Roman" w:cs="Times New Roman"/>
                <w:sz w:val="24"/>
                <w:szCs w:val="24"/>
              </w:rPr>
              <w:br/>
            </w:r>
            <w:r w:rsidRPr="0002032F">
              <w:rPr>
                <w:rFonts w:ascii="Times New Roman" w:hAnsi="Times New Roman" w:cs="Times New Roman"/>
                <w:b/>
                <w:bCs/>
                <w:sz w:val="24"/>
                <w:szCs w:val="24"/>
              </w:rPr>
              <w:t>E3. Entelektüel Eğilimler</w:t>
            </w:r>
            <w:r w:rsidRPr="0002032F">
              <w:rPr>
                <w:rFonts w:ascii="Times New Roman" w:hAnsi="Times New Roman" w:cs="Times New Roman"/>
                <w:sz w:val="24"/>
                <w:szCs w:val="24"/>
              </w:rPr>
              <w:br/>
              <w:t>E3.1. Odaklanma</w:t>
            </w:r>
          </w:p>
        </w:tc>
      </w:tr>
      <w:tr w:rsidR="0067229B" w:rsidRPr="0002032F" w14:paraId="3EBE286F" w14:textId="77777777" w:rsidTr="00EA18E4">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29EB30DC" w14:textId="77777777" w:rsidR="0067229B" w:rsidRPr="0002032F" w:rsidRDefault="0067229B" w:rsidP="0002032F">
            <w:pPr>
              <w:spacing w:after="160" w:line="360" w:lineRule="auto"/>
              <w:rPr>
                <w:rFonts w:ascii="Times New Roman" w:hAnsi="Times New Roman" w:cs="Times New Roman"/>
                <w:sz w:val="24"/>
                <w:szCs w:val="24"/>
              </w:rPr>
            </w:pPr>
            <w:r w:rsidRPr="0002032F">
              <w:rPr>
                <w:rFonts w:ascii="Times New Roman" w:hAnsi="Times New Roman" w:cs="Times New Roman"/>
                <w:b/>
                <w:bCs/>
                <w:sz w:val="24"/>
                <w:szCs w:val="24"/>
              </w:rPr>
              <w:lastRenderedPageBreak/>
              <w:t>Programlar Arası Bileşenler</w:t>
            </w:r>
          </w:p>
        </w:tc>
      </w:tr>
      <w:tr w:rsidR="0067229B" w:rsidRPr="0002032F" w14:paraId="4A4FB428" w14:textId="77777777" w:rsidTr="00EA18E4">
        <w:trPr>
          <w:trHeight w:val="1134"/>
        </w:trPr>
        <w:tc>
          <w:tcPr>
            <w:tcW w:w="1736" w:type="dxa"/>
            <w:tcBorders>
              <w:top w:val="single" w:sz="4" w:space="0" w:color="auto"/>
              <w:left w:val="single" w:sz="4" w:space="0" w:color="auto"/>
              <w:bottom w:val="single" w:sz="4" w:space="0" w:color="auto"/>
              <w:right w:val="single" w:sz="4" w:space="0" w:color="auto"/>
            </w:tcBorders>
            <w:hideMark/>
          </w:tcPr>
          <w:p w14:paraId="2022133A" w14:textId="77777777" w:rsidR="0067229B" w:rsidRPr="0002032F" w:rsidRDefault="0067229B" w:rsidP="0002032F">
            <w:pPr>
              <w:spacing w:after="160" w:line="360" w:lineRule="auto"/>
              <w:rPr>
                <w:rFonts w:ascii="Times New Roman" w:hAnsi="Times New Roman" w:cs="Times New Roman"/>
                <w:sz w:val="24"/>
                <w:szCs w:val="24"/>
              </w:rPr>
            </w:pPr>
            <w:r w:rsidRPr="0002032F">
              <w:rPr>
                <w:rFonts w:ascii="Times New Roman" w:hAnsi="Times New Roman" w:cs="Times New Roman"/>
                <w:sz w:val="24"/>
                <w:szCs w:val="24"/>
              </w:rPr>
              <w:t>Sosyal-Duygusal Öğrenme Becerileri</w:t>
            </w:r>
          </w:p>
        </w:tc>
        <w:tc>
          <w:tcPr>
            <w:tcW w:w="7326" w:type="dxa"/>
            <w:tcBorders>
              <w:top w:val="single" w:sz="4" w:space="0" w:color="auto"/>
              <w:left w:val="single" w:sz="4" w:space="0" w:color="auto"/>
              <w:bottom w:val="single" w:sz="4" w:space="0" w:color="auto"/>
              <w:right w:val="single" w:sz="4" w:space="0" w:color="auto"/>
            </w:tcBorders>
            <w:hideMark/>
          </w:tcPr>
          <w:p w14:paraId="07A1192E" w14:textId="60C891D5" w:rsidR="0067229B" w:rsidRPr="0002032F" w:rsidRDefault="0044650A" w:rsidP="0002032F">
            <w:pPr>
              <w:spacing w:after="160" w:line="360" w:lineRule="auto"/>
              <w:rPr>
                <w:rFonts w:ascii="Times New Roman" w:hAnsi="Times New Roman" w:cs="Times New Roman"/>
                <w:sz w:val="24"/>
                <w:szCs w:val="24"/>
              </w:rPr>
            </w:pPr>
            <w:r w:rsidRPr="0002032F">
              <w:rPr>
                <w:rFonts w:ascii="Times New Roman" w:hAnsi="Times New Roman" w:cs="Times New Roman"/>
                <w:b/>
                <w:bCs/>
                <w:sz w:val="24"/>
                <w:szCs w:val="24"/>
              </w:rPr>
              <w:t>SDB1.2. Kendini Düzenleme (Öz Düzenleme Becerisi)</w:t>
            </w:r>
            <w:r w:rsidRPr="0002032F">
              <w:rPr>
                <w:rFonts w:ascii="Times New Roman" w:hAnsi="Times New Roman" w:cs="Times New Roman"/>
                <w:b/>
                <w:bCs/>
                <w:sz w:val="24"/>
                <w:szCs w:val="24"/>
              </w:rPr>
              <w:br/>
              <w:t>SDB1.2.SB2.Motivasyonunu ayarlamak</w:t>
            </w:r>
            <w:r w:rsidRPr="0002032F">
              <w:rPr>
                <w:rFonts w:ascii="Times New Roman" w:hAnsi="Times New Roman" w:cs="Times New Roman"/>
                <w:sz w:val="24"/>
                <w:szCs w:val="24"/>
              </w:rPr>
              <w:t xml:space="preserve"> </w:t>
            </w:r>
            <w:r w:rsidRPr="0002032F">
              <w:rPr>
                <w:rFonts w:ascii="Times New Roman" w:hAnsi="Times New Roman" w:cs="Times New Roman"/>
                <w:sz w:val="24"/>
                <w:szCs w:val="24"/>
              </w:rPr>
              <w:br/>
              <w:t xml:space="preserve">SDB1.2.SB2.G1. İlgisini çekecek bir etkinliğe katılmak için harekete geçer. </w:t>
            </w:r>
            <w:r w:rsidRPr="0002032F">
              <w:rPr>
                <w:rFonts w:ascii="Times New Roman" w:hAnsi="Times New Roman" w:cs="Times New Roman"/>
                <w:sz w:val="24"/>
                <w:szCs w:val="24"/>
              </w:rPr>
              <w:br/>
              <w:t xml:space="preserve">SDB1.2.SB2.G2. Yapmak istediği etkinlik için uygun materyal arar. SDB1.2.SB2.G3. Katılacağı etkinlik için ortamı düzenler. </w:t>
            </w:r>
            <w:r w:rsidRPr="0002032F">
              <w:rPr>
                <w:rFonts w:ascii="Times New Roman" w:hAnsi="Times New Roman" w:cs="Times New Roman"/>
                <w:sz w:val="24"/>
                <w:szCs w:val="24"/>
              </w:rPr>
              <w:br/>
              <w:t xml:space="preserve">SDB1.2.SB2.G4. Katıldığı etkinliğe dikkatini verir. </w:t>
            </w:r>
            <w:r w:rsidRPr="0002032F">
              <w:rPr>
                <w:rFonts w:ascii="Times New Roman" w:hAnsi="Times New Roman" w:cs="Times New Roman"/>
                <w:sz w:val="24"/>
                <w:szCs w:val="24"/>
              </w:rPr>
              <w:br/>
              <w:t>SDB1.2SB2.G5. Katıldığı etkinliği sonuna kadar devam ettirir.</w:t>
            </w:r>
            <w:r w:rsidR="009E15BF" w:rsidRPr="0002032F">
              <w:rPr>
                <w:rFonts w:ascii="Times New Roman" w:hAnsi="Times New Roman" w:cs="Times New Roman"/>
                <w:sz w:val="24"/>
                <w:szCs w:val="24"/>
              </w:rPr>
              <w:br/>
            </w:r>
            <w:r w:rsidR="009E15BF" w:rsidRPr="0002032F">
              <w:rPr>
                <w:rFonts w:ascii="Times New Roman" w:hAnsi="Times New Roman" w:cs="Times New Roman"/>
                <w:b/>
                <w:bCs/>
                <w:sz w:val="24"/>
                <w:szCs w:val="24"/>
              </w:rPr>
              <w:t>SDB2.1. İletişim Becerisi</w:t>
            </w:r>
            <w:r w:rsidR="009E15BF" w:rsidRPr="0002032F">
              <w:rPr>
                <w:rFonts w:ascii="Times New Roman" w:hAnsi="Times New Roman" w:cs="Times New Roman"/>
                <w:b/>
                <w:bCs/>
                <w:sz w:val="24"/>
                <w:szCs w:val="24"/>
              </w:rPr>
              <w:br/>
            </w:r>
            <w:r w:rsidR="009E15BF" w:rsidRPr="0002032F">
              <w:rPr>
                <w:rFonts w:ascii="Times New Roman" w:hAnsi="Times New Roman" w:cs="Times New Roman"/>
                <w:sz w:val="24"/>
                <w:szCs w:val="24"/>
              </w:rPr>
              <w:t xml:space="preserve">SDB2.1.SB2.G1. Duygu ve düşüncelerini fark eder. </w:t>
            </w:r>
            <w:r w:rsidR="009E15BF" w:rsidRPr="0002032F">
              <w:rPr>
                <w:rFonts w:ascii="Times New Roman" w:hAnsi="Times New Roman" w:cs="Times New Roman"/>
                <w:sz w:val="24"/>
                <w:szCs w:val="24"/>
              </w:rPr>
              <w:br/>
              <w:t>SDB2.1.SB2.G2. Duygu ve düşüncelerini ifade etmek için uygun zaman ve ortamı belirler.</w:t>
            </w:r>
            <w:r w:rsidR="009E15BF" w:rsidRPr="0002032F">
              <w:rPr>
                <w:rFonts w:ascii="Times New Roman" w:hAnsi="Times New Roman" w:cs="Times New Roman"/>
                <w:sz w:val="24"/>
                <w:szCs w:val="24"/>
              </w:rPr>
              <w:br/>
              <w:t>SDB2.1.SB2.G3. Duygu ve düşüncelerini beden dili ile uyumlu olarak açıklar.</w:t>
            </w:r>
          </w:p>
        </w:tc>
      </w:tr>
      <w:tr w:rsidR="0067229B" w:rsidRPr="0002032F" w14:paraId="0082FFF3" w14:textId="77777777" w:rsidTr="00EA18E4">
        <w:trPr>
          <w:trHeight w:val="680"/>
        </w:trPr>
        <w:tc>
          <w:tcPr>
            <w:tcW w:w="1736" w:type="dxa"/>
            <w:tcBorders>
              <w:top w:val="single" w:sz="4" w:space="0" w:color="auto"/>
              <w:left w:val="single" w:sz="4" w:space="0" w:color="auto"/>
              <w:bottom w:val="single" w:sz="4" w:space="0" w:color="auto"/>
              <w:right w:val="single" w:sz="4" w:space="0" w:color="auto"/>
            </w:tcBorders>
            <w:hideMark/>
          </w:tcPr>
          <w:p w14:paraId="6EBF3014" w14:textId="77777777" w:rsidR="0067229B" w:rsidRPr="0002032F" w:rsidRDefault="0067229B" w:rsidP="0002032F">
            <w:pPr>
              <w:spacing w:after="160" w:line="360" w:lineRule="auto"/>
              <w:rPr>
                <w:rFonts w:ascii="Times New Roman" w:hAnsi="Times New Roman" w:cs="Times New Roman"/>
                <w:sz w:val="24"/>
                <w:szCs w:val="24"/>
              </w:rPr>
            </w:pPr>
            <w:r w:rsidRPr="0002032F">
              <w:rPr>
                <w:rFonts w:ascii="Times New Roman" w:hAnsi="Times New Roman" w:cs="Times New Roman"/>
                <w:sz w:val="24"/>
                <w:szCs w:val="24"/>
              </w:rPr>
              <w:t>Değerler</w:t>
            </w:r>
          </w:p>
        </w:tc>
        <w:tc>
          <w:tcPr>
            <w:tcW w:w="7326" w:type="dxa"/>
            <w:tcBorders>
              <w:top w:val="single" w:sz="4" w:space="0" w:color="auto"/>
              <w:left w:val="single" w:sz="4" w:space="0" w:color="auto"/>
              <w:bottom w:val="single" w:sz="4" w:space="0" w:color="auto"/>
              <w:right w:val="single" w:sz="4" w:space="0" w:color="auto"/>
            </w:tcBorders>
            <w:hideMark/>
          </w:tcPr>
          <w:p w14:paraId="7FE9FCD8" w14:textId="43F62474" w:rsidR="0044650A" w:rsidRPr="0002032F" w:rsidRDefault="0044650A" w:rsidP="0002032F">
            <w:pPr>
              <w:spacing w:after="160" w:line="360" w:lineRule="auto"/>
              <w:rPr>
                <w:rFonts w:ascii="Times New Roman" w:hAnsi="Times New Roman" w:cs="Times New Roman"/>
                <w:b/>
                <w:bCs/>
                <w:sz w:val="24"/>
                <w:szCs w:val="24"/>
              </w:rPr>
            </w:pPr>
            <w:r w:rsidRPr="0002032F">
              <w:rPr>
                <w:rFonts w:ascii="Times New Roman" w:hAnsi="Times New Roman" w:cs="Times New Roman"/>
                <w:b/>
                <w:bCs/>
                <w:sz w:val="24"/>
                <w:szCs w:val="24"/>
              </w:rPr>
              <w:t>D18 Temizlik</w:t>
            </w:r>
            <w:r w:rsidRPr="0002032F">
              <w:rPr>
                <w:rFonts w:ascii="Times New Roman" w:hAnsi="Times New Roman" w:cs="Times New Roman"/>
                <w:sz w:val="24"/>
                <w:szCs w:val="24"/>
              </w:rPr>
              <w:br/>
            </w:r>
            <w:r w:rsidRPr="0002032F">
              <w:rPr>
                <w:rFonts w:ascii="Times New Roman" w:hAnsi="Times New Roman" w:cs="Times New Roman"/>
                <w:b/>
                <w:bCs/>
                <w:sz w:val="24"/>
                <w:szCs w:val="24"/>
              </w:rPr>
              <w:t>D18.1. Kişisel temizlik ve bakımına önem vermek</w:t>
            </w:r>
            <w:r w:rsidRPr="0002032F">
              <w:rPr>
                <w:rFonts w:ascii="Times New Roman" w:hAnsi="Times New Roman" w:cs="Times New Roman"/>
                <w:sz w:val="24"/>
                <w:szCs w:val="24"/>
              </w:rPr>
              <w:br/>
              <w:t xml:space="preserve">D18.1.1. Kişisel temizliğin insan ve toplum sağlığı için önemini fark eder. </w:t>
            </w:r>
            <w:r w:rsidRPr="0002032F">
              <w:rPr>
                <w:rFonts w:ascii="Times New Roman" w:hAnsi="Times New Roman" w:cs="Times New Roman"/>
                <w:sz w:val="24"/>
                <w:szCs w:val="24"/>
              </w:rPr>
              <w:br/>
              <w:t>D18.1.2. Beden temizliğini zamanında ve özenli yapmaya gayret eder.</w:t>
            </w:r>
          </w:p>
          <w:p w14:paraId="3A52408C" w14:textId="4E95E1E7" w:rsidR="0067229B" w:rsidRPr="0002032F" w:rsidRDefault="0044650A" w:rsidP="0002032F">
            <w:pPr>
              <w:spacing w:after="160" w:line="360" w:lineRule="auto"/>
              <w:rPr>
                <w:rFonts w:ascii="Times New Roman" w:hAnsi="Times New Roman" w:cs="Times New Roman"/>
                <w:sz w:val="24"/>
                <w:szCs w:val="24"/>
              </w:rPr>
            </w:pPr>
            <w:r w:rsidRPr="0002032F">
              <w:rPr>
                <w:rFonts w:ascii="Times New Roman" w:hAnsi="Times New Roman" w:cs="Times New Roman"/>
                <w:b/>
                <w:bCs/>
                <w:sz w:val="24"/>
                <w:szCs w:val="24"/>
              </w:rPr>
              <w:t>D19. Vatanseverlik</w:t>
            </w:r>
            <w:r w:rsidRPr="0002032F">
              <w:rPr>
                <w:rFonts w:ascii="Times New Roman" w:hAnsi="Times New Roman" w:cs="Times New Roman"/>
                <w:b/>
                <w:bCs/>
                <w:sz w:val="24"/>
                <w:szCs w:val="24"/>
              </w:rPr>
              <w:br/>
            </w:r>
            <w:r w:rsidRPr="0002032F">
              <w:rPr>
                <w:rFonts w:ascii="Times New Roman" w:hAnsi="Times New Roman" w:cs="Times New Roman"/>
                <w:sz w:val="24"/>
                <w:szCs w:val="24"/>
              </w:rPr>
              <w:t xml:space="preserve">D19.1.1. Türk bayrağındaki renk ve sembolleri açıklar. </w:t>
            </w:r>
            <w:r w:rsidRPr="0002032F">
              <w:rPr>
                <w:rFonts w:ascii="Times New Roman" w:hAnsi="Times New Roman" w:cs="Times New Roman"/>
                <w:sz w:val="24"/>
                <w:szCs w:val="24"/>
              </w:rPr>
              <w:br/>
              <w:t>D19.1.2. Türk bayrağına ve İstiklal Marşı’na saygı gösterir.</w:t>
            </w:r>
            <w:r w:rsidRPr="0002032F">
              <w:rPr>
                <w:rFonts w:ascii="Times New Roman" w:hAnsi="Times New Roman" w:cs="Times New Roman"/>
                <w:sz w:val="24"/>
                <w:szCs w:val="24"/>
              </w:rPr>
              <w:br/>
              <w:t>D19.2.1. Millî bayramların ve anma günlerinin önemini fark eder.</w:t>
            </w:r>
            <w:r w:rsidRPr="0002032F">
              <w:rPr>
                <w:rFonts w:ascii="Times New Roman" w:hAnsi="Times New Roman" w:cs="Times New Roman"/>
                <w:sz w:val="24"/>
                <w:szCs w:val="24"/>
              </w:rPr>
              <w:br/>
              <w:t>D19.2.2. Millî ve dinî bayramları coşkuyla kutlar.</w:t>
            </w:r>
            <w:r w:rsidRPr="0002032F">
              <w:rPr>
                <w:rFonts w:ascii="Times New Roman" w:hAnsi="Times New Roman" w:cs="Times New Roman"/>
                <w:sz w:val="24"/>
                <w:szCs w:val="24"/>
              </w:rPr>
              <w:br/>
              <w:t>D19.2.4. Atalarının başarılarını takdir eder.</w:t>
            </w:r>
          </w:p>
        </w:tc>
      </w:tr>
      <w:tr w:rsidR="0067229B" w:rsidRPr="0002032F" w14:paraId="22DEBE65" w14:textId="77777777" w:rsidTr="00EA18E4">
        <w:trPr>
          <w:trHeight w:val="1134"/>
        </w:trPr>
        <w:tc>
          <w:tcPr>
            <w:tcW w:w="1736" w:type="dxa"/>
            <w:tcBorders>
              <w:top w:val="single" w:sz="4" w:space="0" w:color="auto"/>
              <w:left w:val="single" w:sz="4" w:space="0" w:color="auto"/>
              <w:bottom w:val="single" w:sz="4" w:space="0" w:color="auto"/>
              <w:right w:val="single" w:sz="4" w:space="0" w:color="auto"/>
            </w:tcBorders>
            <w:hideMark/>
          </w:tcPr>
          <w:p w14:paraId="3CA1AC86" w14:textId="77777777" w:rsidR="0067229B" w:rsidRPr="0002032F" w:rsidRDefault="0067229B" w:rsidP="0002032F">
            <w:pPr>
              <w:spacing w:after="160" w:line="360" w:lineRule="auto"/>
              <w:rPr>
                <w:rFonts w:ascii="Times New Roman" w:hAnsi="Times New Roman" w:cs="Times New Roman"/>
                <w:sz w:val="24"/>
                <w:szCs w:val="24"/>
              </w:rPr>
            </w:pPr>
            <w:r w:rsidRPr="0002032F">
              <w:rPr>
                <w:rFonts w:ascii="Times New Roman" w:hAnsi="Times New Roman" w:cs="Times New Roman"/>
                <w:sz w:val="24"/>
                <w:szCs w:val="24"/>
              </w:rPr>
              <w:t>Okuryazarlık Becerileri</w:t>
            </w:r>
          </w:p>
        </w:tc>
        <w:tc>
          <w:tcPr>
            <w:tcW w:w="7326" w:type="dxa"/>
            <w:tcBorders>
              <w:top w:val="single" w:sz="4" w:space="0" w:color="auto"/>
              <w:left w:val="single" w:sz="4" w:space="0" w:color="auto"/>
              <w:bottom w:val="single" w:sz="4" w:space="0" w:color="auto"/>
              <w:right w:val="single" w:sz="4" w:space="0" w:color="auto"/>
            </w:tcBorders>
            <w:hideMark/>
          </w:tcPr>
          <w:p w14:paraId="216460B5" w14:textId="72CF66C8" w:rsidR="0067229B" w:rsidRPr="0002032F" w:rsidRDefault="0044650A" w:rsidP="0002032F">
            <w:pPr>
              <w:spacing w:after="160" w:line="360" w:lineRule="auto"/>
              <w:rPr>
                <w:rFonts w:ascii="Times New Roman" w:hAnsi="Times New Roman" w:cs="Times New Roman"/>
                <w:sz w:val="24"/>
                <w:szCs w:val="24"/>
              </w:rPr>
            </w:pPr>
            <w:r w:rsidRPr="0002032F">
              <w:rPr>
                <w:rFonts w:ascii="Times New Roman" w:hAnsi="Times New Roman" w:cs="Times New Roman"/>
                <w:b/>
                <w:bCs/>
                <w:sz w:val="24"/>
                <w:szCs w:val="24"/>
              </w:rPr>
              <w:t>OB5. Kültür Okuryazarlığı</w:t>
            </w:r>
            <w:r w:rsidRPr="0002032F">
              <w:rPr>
                <w:rFonts w:ascii="Times New Roman" w:hAnsi="Times New Roman" w:cs="Times New Roman"/>
                <w:b/>
                <w:bCs/>
                <w:sz w:val="24"/>
                <w:szCs w:val="24"/>
              </w:rPr>
              <w:br/>
              <w:t>OB5.1.Kültürü Kavrama</w:t>
            </w:r>
            <w:r w:rsidRPr="0002032F">
              <w:rPr>
                <w:rFonts w:ascii="Times New Roman" w:hAnsi="Times New Roman" w:cs="Times New Roman"/>
                <w:sz w:val="24"/>
                <w:szCs w:val="24"/>
              </w:rPr>
              <w:br/>
              <w:t xml:space="preserve">OB5.1.SB1. Kültürel kavramları tanımak </w:t>
            </w:r>
            <w:r w:rsidRPr="0002032F">
              <w:rPr>
                <w:rFonts w:ascii="Times New Roman" w:hAnsi="Times New Roman" w:cs="Times New Roman"/>
                <w:sz w:val="24"/>
                <w:szCs w:val="24"/>
              </w:rPr>
              <w:br/>
              <w:t xml:space="preserve">OB5.1.SB2. Kültür unsurlarını fark etmek </w:t>
            </w:r>
            <w:r w:rsidRPr="0002032F">
              <w:rPr>
                <w:rFonts w:ascii="Times New Roman" w:hAnsi="Times New Roman" w:cs="Times New Roman"/>
                <w:sz w:val="24"/>
                <w:szCs w:val="24"/>
              </w:rPr>
              <w:br/>
            </w:r>
            <w:r w:rsidRPr="0002032F">
              <w:rPr>
                <w:rFonts w:ascii="Times New Roman" w:hAnsi="Times New Roman" w:cs="Times New Roman"/>
                <w:sz w:val="24"/>
                <w:szCs w:val="24"/>
              </w:rPr>
              <w:lastRenderedPageBreak/>
              <w:t xml:space="preserve">OB5.1.SB3. Kendi kültürünü fark etmek </w:t>
            </w:r>
            <w:r w:rsidRPr="0002032F">
              <w:rPr>
                <w:rFonts w:ascii="Times New Roman" w:hAnsi="Times New Roman" w:cs="Times New Roman"/>
                <w:sz w:val="24"/>
                <w:szCs w:val="24"/>
              </w:rPr>
              <w:br/>
              <w:t>OB5.1.SB4. Kültürel benzerlik ve farklılıkları ayırt etmek</w:t>
            </w:r>
          </w:p>
        </w:tc>
      </w:tr>
      <w:tr w:rsidR="0067229B" w:rsidRPr="0002032F" w14:paraId="21C627B0" w14:textId="77777777" w:rsidTr="00EA18E4">
        <w:trPr>
          <w:trHeight w:val="1134"/>
        </w:trPr>
        <w:tc>
          <w:tcPr>
            <w:tcW w:w="1736" w:type="dxa"/>
            <w:tcBorders>
              <w:top w:val="single" w:sz="4" w:space="0" w:color="auto"/>
              <w:left w:val="single" w:sz="4" w:space="0" w:color="auto"/>
              <w:bottom w:val="single" w:sz="4" w:space="0" w:color="auto"/>
              <w:right w:val="single" w:sz="4" w:space="0" w:color="auto"/>
            </w:tcBorders>
            <w:hideMark/>
          </w:tcPr>
          <w:p w14:paraId="563AFCD6" w14:textId="77777777" w:rsidR="0067229B" w:rsidRPr="0002032F" w:rsidRDefault="0067229B" w:rsidP="0002032F">
            <w:pPr>
              <w:spacing w:after="160" w:line="360" w:lineRule="auto"/>
              <w:rPr>
                <w:rFonts w:ascii="Times New Roman" w:hAnsi="Times New Roman" w:cs="Times New Roman"/>
                <w:sz w:val="24"/>
                <w:szCs w:val="24"/>
              </w:rPr>
            </w:pPr>
            <w:r w:rsidRPr="0002032F">
              <w:rPr>
                <w:rFonts w:ascii="Times New Roman" w:hAnsi="Times New Roman" w:cs="Times New Roman"/>
                <w:sz w:val="24"/>
                <w:szCs w:val="24"/>
              </w:rPr>
              <w:lastRenderedPageBreak/>
              <w:t>Öğrenme Çıktıları ve Süreç Bileşenleri</w:t>
            </w:r>
          </w:p>
        </w:tc>
        <w:tc>
          <w:tcPr>
            <w:tcW w:w="7326" w:type="dxa"/>
            <w:tcBorders>
              <w:top w:val="single" w:sz="4" w:space="0" w:color="auto"/>
              <w:left w:val="single" w:sz="4" w:space="0" w:color="auto"/>
              <w:bottom w:val="single" w:sz="4" w:space="0" w:color="auto"/>
              <w:right w:val="single" w:sz="4" w:space="0" w:color="auto"/>
            </w:tcBorders>
            <w:hideMark/>
          </w:tcPr>
          <w:p w14:paraId="300276E8" w14:textId="0017B493" w:rsidR="0067229B" w:rsidRPr="0002032F" w:rsidRDefault="0067229B" w:rsidP="0002032F">
            <w:pPr>
              <w:spacing w:after="160" w:line="360" w:lineRule="auto"/>
              <w:rPr>
                <w:rFonts w:ascii="Times New Roman" w:hAnsi="Times New Roman" w:cs="Times New Roman"/>
                <w:sz w:val="24"/>
                <w:szCs w:val="24"/>
              </w:rPr>
            </w:pPr>
            <w:r w:rsidRPr="0002032F">
              <w:rPr>
                <w:rFonts w:ascii="Times New Roman" w:hAnsi="Times New Roman" w:cs="Times New Roman"/>
                <w:b/>
                <w:bCs/>
                <w:sz w:val="24"/>
                <w:szCs w:val="24"/>
              </w:rPr>
              <w:t>Türkçe Alanı:</w:t>
            </w:r>
            <w:r w:rsidRPr="0002032F">
              <w:rPr>
                <w:rFonts w:ascii="Times New Roman" w:hAnsi="Times New Roman" w:cs="Times New Roman"/>
                <w:sz w:val="24"/>
                <w:szCs w:val="24"/>
              </w:rPr>
              <w:br/>
            </w:r>
            <w:r w:rsidRPr="0002032F">
              <w:rPr>
                <w:rFonts w:ascii="Times New Roman" w:hAnsi="Times New Roman" w:cs="Times New Roman"/>
                <w:b/>
                <w:bCs/>
                <w:sz w:val="24"/>
                <w:szCs w:val="24"/>
              </w:rPr>
              <w:t>TADB.1. Dinleyecekleri/izleyecekleri şiir, hikâye, tekerleme, video, tiyatro, animasyon gibi materyalleri yönetebilme</w:t>
            </w:r>
            <w:r w:rsidRPr="0002032F">
              <w:rPr>
                <w:rFonts w:ascii="Times New Roman" w:hAnsi="Times New Roman" w:cs="Times New Roman"/>
                <w:b/>
                <w:bCs/>
                <w:sz w:val="24"/>
                <w:szCs w:val="24"/>
              </w:rPr>
              <w:br/>
            </w:r>
            <w:r w:rsidRPr="0002032F">
              <w:rPr>
                <w:rFonts w:ascii="Times New Roman" w:hAnsi="Times New Roman" w:cs="Times New Roman"/>
                <w:sz w:val="24"/>
                <w:szCs w:val="24"/>
              </w:rPr>
              <w:t>TADB.1. b. Seçilen materyalleri dinler/izler.</w:t>
            </w:r>
            <w:r w:rsidR="003D1B2F" w:rsidRPr="0002032F">
              <w:rPr>
                <w:rFonts w:ascii="Times New Roman" w:hAnsi="Times New Roman" w:cs="Times New Roman"/>
                <w:sz w:val="24"/>
                <w:szCs w:val="24"/>
              </w:rPr>
              <w:br/>
            </w:r>
            <w:r w:rsidR="003D1B2F" w:rsidRPr="0002032F">
              <w:rPr>
                <w:rFonts w:ascii="Times New Roman" w:hAnsi="Times New Roman" w:cs="Times New Roman"/>
                <w:b/>
                <w:bCs/>
                <w:sz w:val="24"/>
                <w:szCs w:val="24"/>
              </w:rPr>
              <w:t>TAOB.2. Görsel materyallerden anlamlar üretebilme</w:t>
            </w:r>
            <w:r w:rsidR="003D1B2F" w:rsidRPr="0002032F">
              <w:rPr>
                <w:rFonts w:ascii="Times New Roman" w:hAnsi="Times New Roman" w:cs="Times New Roman"/>
                <w:sz w:val="24"/>
                <w:szCs w:val="24"/>
              </w:rPr>
              <w:br/>
              <w:t xml:space="preserve">TAOB.2. a. Görsel materyal ile ön bilgileri arasında ilişki kurar. </w:t>
            </w:r>
            <w:r w:rsidR="003D1B2F" w:rsidRPr="0002032F">
              <w:rPr>
                <w:rFonts w:ascii="Times New Roman" w:hAnsi="Times New Roman" w:cs="Times New Roman"/>
                <w:sz w:val="24"/>
                <w:szCs w:val="24"/>
              </w:rPr>
              <w:br/>
              <w:t xml:space="preserve">TAOB.2. b. Görsellerden hareketle metinle ilgili tahminde bulunur. </w:t>
            </w:r>
            <w:r w:rsidR="003D1B2F" w:rsidRPr="0002032F">
              <w:rPr>
                <w:rFonts w:ascii="Times New Roman" w:hAnsi="Times New Roman" w:cs="Times New Roman"/>
                <w:sz w:val="24"/>
                <w:szCs w:val="24"/>
              </w:rPr>
              <w:br/>
              <w:t>TAOB.2. c. Görsel okuma materyallerinde yer alan bilgilerden yararlanarak çıkarım yapar.</w:t>
            </w:r>
            <w:r w:rsidR="003D1B2F" w:rsidRPr="0002032F">
              <w:rPr>
                <w:rFonts w:ascii="Times New Roman" w:hAnsi="Times New Roman" w:cs="Times New Roman"/>
                <w:sz w:val="24"/>
                <w:szCs w:val="24"/>
              </w:rPr>
              <w:br/>
            </w:r>
            <w:r w:rsidR="003D1B2F" w:rsidRPr="0002032F">
              <w:rPr>
                <w:rFonts w:ascii="Times New Roman" w:hAnsi="Times New Roman" w:cs="Times New Roman"/>
                <w:b/>
                <w:bCs/>
                <w:sz w:val="24"/>
                <w:szCs w:val="24"/>
              </w:rPr>
              <w:t>TAKB.3. Konuşma sürecindeki kuralları uygulayabilme</w:t>
            </w:r>
            <w:r w:rsidR="003D1B2F" w:rsidRPr="0002032F">
              <w:rPr>
                <w:rFonts w:ascii="Times New Roman" w:hAnsi="Times New Roman" w:cs="Times New Roman"/>
                <w:sz w:val="24"/>
                <w:szCs w:val="24"/>
              </w:rPr>
              <w:br/>
              <w:t xml:space="preserve">TAKB.3. a. Konuşacağı konuyu planlar. </w:t>
            </w:r>
            <w:r w:rsidR="003D1B2F" w:rsidRPr="0002032F">
              <w:rPr>
                <w:rFonts w:ascii="Times New Roman" w:hAnsi="Times New Roman" w:cs="Times New Roman"/>
                <w:sz w:val="24"/>
                <w:szCs w:val="24"/>
              </w:rPr>
              <w:br/>
              <w:t>TAKB.3. b. Konuşurken benzetme ve örneklendirme içeren ifadeler kullanır.</w:t>
            </w:r>
            <w:r w:rsidR="00823F60">
              <w:rPr>
                <w:rFonts w:ascii="Times New Roman" w:hAnsi="Times New Roman" w:cs="Times New Roman"/>
                <w:sz w:val="24"/>
                <w:szCs w:val="24"/>
              </w:rPr>
              <w:br/>
            </w:r>
            <w:r w:rsidR="00823F60" w:rsidRPr="00823F60">
              <w:rPr>
                <w:rFonts w:ascii="Times New Roman" w:hAnsi="Times New Roman" w:cs="Times New Roman"/>
                <w:b/>
                <w:bCs/>
                <w:sz w:val="24"/>
                <w:szCs w:val="24"/>
              </w:rPr>
              <w:t>Sosyal Alan:</w:t>
            </w:r>
            <w:r w:rsidR="00823F60">
              <w:rPr>
                <w:rFonts w:ascii="Times New Roman" w:hAnsi="Times New Roman" w:cs="Times New Roman"/>
                <w:sz w:val="24"/>
                <w:szCs w:val="24"/>
              </w:rPr>
              <w:br/>
            </w:r>
            <w:r w:rsidR="00823F60" w:rsidRPr="00823F60">
              <w:rPr>
                <w:rFonts w:ascii="Times New Roman" w:hAnsi="Times New Roman" w:cs="Times New Roman"/>
                <w:b/>
                <w:bCs/>
                <w:sz w:val="24"/>
                <w:szCs w:val="24"/>
              </w:rPr>
              <w:t>SAB.7.Toplumsal yaşama yönelik kültürel unsurları/ durumları çözümleyebilme</w:t>
            </w:r>
            <w:r w:rsidR="00823F60" w:rsidRPr="00823F60">
              <w:rPr>
                <w:rFonts w:ascii="Times New Roman" w:hAnsi="Times New Roman" w:cs="Times New Roman"/>
                <w:sz w:val="24"/>
                <w:szCs w:val="24"/>
              </w:rPr>
              <w:t xml:space="preserve"> </w:t>
            </w:r>
            <w:r w:rsidR="00823F60">
              <w:rPr>
                <w:rFonts w:ascii="Times New Roman" w:hAnsi="Times New Roman" w:cs="Times New Roman"/>
                <w:sz w:val="24"/>
                <w:szCs w:val="24"/>
              </w:rPr>
              <w:br/>
            </w:r>
            <w:r w:rsidR="00823F60" w:rsidRPr="00823F60">
              <w:rPr>
                <w:rFonts w:ascii="Times New Roman" w:hAnsi="Times New Roman" w:cs="Times New Roman"/>
                <w:sz w:val="24"/>
                <w:szCs w:val="24"/>
              </w:rPr>
              <w:t>SAB.7.a</w:t>
            </w:r>
            <w:r w:rsidR="00823F60">
              <w:rPr>
                <w:rFonts w:ascii="Times New Roman" w:hAnsi="Times New Roman" w:cs="Times New Roman"/>
                <w:sz w:val="24"/>
                <w:szCs w:val="24"/>
              </w:rPr>
              <w:t>.</w:t>
            </w:r>
            <w:r w:rsidR="00823F60" w:rsidRPr="00823F60">
              <w:rPr>
                <w:rFonts w:ascii="Times New Roman" w:hAnsi="Times New Roman" w:cs="Times New Roman"/>
                <w:sz w:val="24"/>
                <w:szCs w:val="24"/>
              </w:rPr>
              <w:t xml:space="preserve"> Yakın çevresinin kültürel özelliklerini inceler. </w:t>
            </w:r>
            <w:r w:rsidR="00823F60">
              <w:rPr>
                <w:rFonts w:ascii="Times New Roman" w:hAnsi="Times New Roman" w:cs="Times New Roman"/>
                <w:sz w:val="24"/>
                <w:szCs w:val="24"/>
              </w:rPr>
              <w:br/>
            </w:r>
            <w:r w:rsidR="00823F60" w:rsidRPr="00823F60">
              <w:rPr>
                <w:rFonts w:ascii="Times New Roman" w:hAnsi="Times New Roman" w:cs="Times New Roman"/>
                <w:sz w:val="24"/>
                <w:szCs w:val="24"/>
              </w:rPr>
              <w:t>SAB.7.b</w:t>
            </w:r>
            <w:r w:rsidR="00823F60">
              <w:rPr>
                <w:rFonts w:ascii="Times New Roman" w:hAnsi="Times New Roman" w:cs="Times New Roman"/>
                <w:sz w:val="24"/>
                <w:szCs w:val="24"/>
              </w:rPr>
              <w:t>.</w:t>
            </w:r>
            <w:r w:rsidR="00823F60" w:rsidRPr="00823F60">
              <w:rPr>
                <w:rFonts w:ascii="Times New Roman" w:hAnsi="Times New Roman" w:cs="Times New Roman"/>
                <w:sz w:val="24"/>
                <w:szCs w:val="24"/>
              </w:rPr>
              <w:t xml:space="preserve"> Mustafa Kemal Atatürk’ün Türk toplumu açısından önemini fark eder.</w:t>
            </w:r>
          </w:p>
          <w:p w14:paraId="1ABEB8D9" w14:textId="5EB0E5CC" w:rsidR="0067229B" w:rsidRPr="0002032F" w:rsidRDefault="0067229B" w:rsidP="0002032F">
            <w:pPr>
              <w:spacing w:after="160" w:line="360" w:lineRule="auto"/>
              <w:rPr>
                <w:rFonts w:ascii="Times New Roman" w:hAnsi="Times New Roman" w:cs="Times New Roman"/>
                <w:b/>
                <w:bCs/>
                <w:sz w:val="24"/>
                <w:szCs w:val="24"/>
              </w:rPr>
            </w:pPr>
            <w:r w:rsidRPr="0002032F">
              <w:rPr>
                <w:rFonts w:ascii="Times New Roman" w:hAnsi="Times New Roman" w:cs="Times New Roman"/>
                <w:b/>
                <w:bCs/>
                <w:sz w:val="24"/>
                <w:szCs w:val="24"/>
              </w:rPr>
              <w:t>Hareket ve Sağlık Alanı:</w:t>
            </w:r>
            <w:r w:rsidRPr="0002032F">
              <w:rPr>
                <w:rFonts w:ascii="Times New Roman" w:hAnsi="Times New Roman" w:cs="Times New Roman"/>
                <w:b/>
                <w:bCs/>
                <w:sz w:val="24"/>
                <w:szCs w:val="24"/>
              </w:rPr>
              <w:br/>
              <w:t>HSAB.1. Farklı çevre ve fiziksel etkinliklerde büyük kas becerilerini etkin bir şekilde uygulayabilme</w:t>
            </w:r>
            <w:r w:rsidRPr="0002032F">
              <w:rPr>
                <w:rFonts w:ascii="Times New Roman" w:hAnsi="Times New Roman" w:cs="Times New Roman"/>
                <w:sz w:val="24"/>
                <w:szCs w:val="24"/>
              </w:rPr>
              <w:br/>
              <w:t>HSAB.1. a. Farklı ortam ve koşullarda yer değiştirme hareketlerini yapar.</w:t>
            </w:r>
            <w:r w:rsidR="009E15BF" w:rsidRPr="0002032F">
              <w:rPr>
                <w:rFonts w:ascii="Times New Roman" w:hAnsi="Times New Roman" w:cs="Times New Roman"/>
                <w:sz w:val="24"/>
                <w:szCs w:val="24"/>
              </w:rPr>
              <w:br/>
            </w:r>
            <w:r w:rsidR="009E15BF" w:rsidRPr="0002032F">
              <w:rPr>
                <w:rFonts w:ascii="Times New Roman" w:hAnsi="Times New Roman" w:cs="Times New Roman"/>
                <w:sz w:val="24"/>
                <w:szCs w:val="24"/>
              </w:rPr>
              <w:br/>
            </w:r>
            <w:r w:rsidRPr="0002032F">
              <w:rPr>
                <w:rFonts w:ascii="Times New Roman" w:hAnsi="Times New Roman" w:cs="Times New Roman"/>
                <w:b/>
                <w:bCs/>
                <w:sz w:val="24"/>
                <w:szCs w:val="24"/>
              </w:rPr>
              <w:t>Müzik Alanı:</w:t>
            </w:r>
            <w:r w:rsidRPr="0002032F">
              <w:rPr>
                <w:rFonts w:ascii="Times New Roman" w:hAnsi="Times New Roman" w:cs="Times New Roman"/>
                <w:b/>
                <w:bCs/>
                <w:sz w:val="24"/>
                <w:szCs w:val="24"/>
              </w:rPr>
              <w:br/>
              <w:t>MDB.1. Çeşitli çocuk şarkılarını/çocuk şarkısı formlarını dinleyebilme</w:t>
            </w:r>
            <w:r w:rsidRPr="0002032F">
              <w:rPr>
                <w:rFonts w:ascii="Times New Roman" w:hAnsi="Times New Roman" w:cs="Times New Roman"/>
                <w:sz w:val="24"/>
                <w:szCs w:val="24"/>
              </w:rPr>
              <w:br/>
              <w:t>MDB.1.b. Seçtiği çocuk şarkılarını/çocuk şarkısı formlarını dinler.</w:t>
            </w:r>
            <w:r w:rsidR="003D1B2F" w:rsidRPr="0002032F">
              <w:rPr>
                <w:rFonts w:ascii="Times New Roman" w:hAnsi="Times New Roman" w:cs="Times New Roman"/>
                <w:sz w:val="24"/>
                <w:szCs w:val="24"/>
              </w:rPr>
              <w:br/>
            </w:r>
            <w:r w:rsidR="003D1B2F" w:rsidRPr="0002032F">
              <w:rPr>
                <w:rFonts w:ascii="Times New Roman" w:hAnsi="Times New Roman" w:cs="Times New Roman"/>
                <w:b/>
                <w:bCs/>
                <w:sz w:val="24"/>
                <w:szCs w:val="24"/>
              </w:rPr>
              <w:t>MÇB.1. Çalacağı çalgılara/ritimlere/ezgilere dair duygu ve düşüncelerini ifade edebilme</w:t>
            </w:r>
            <w:r w:rsidR="003D1B2F" w:rsidRPr="0002032F">
              <w:rPr>
                <w:rFonts w:ascii="Times New Roman" w:hAnsi="Times New Roman" w:cs="Times New Roman"/>
                <w:b/>
                <w:bCs/>
                <w:sz w:val="24"/>
                <w:szCs w:val="24"/>
              </w:rPr>
              <w:br/>
            </w:r>
            <w:r w:rsidR="003D1B2F" w:rsidRPr="0002032F">
              <w:rPr>
                <w:rFonts w:ascii="Times New Roman" w:hAnsi="Times New Roman" w:cs="Times New Roman"/>
                <w:sz w:val="24"/>
                <w:szCs w:val="24"/>
              </w:rPr>
              <w:lastRenderedPageBreak/>
              <w:t>MÇB.1.a. Kendisine sunulan artık materyallerden yapılmış çalgı/</w:t>
            </w:r>
            <w:proofErr w:type="spellStart"/>
            <w:r w:rsidR="003D1B2F" w:rsidRPr="0002032F">
              <w:rPr>
                <w:rFonts w:ascii="Times New Roman" w:hAnsi="Times New Roman" w:cs="Times New Roman"/>
                <w:sz w:val="24"/>
                <w:szCs w:val="24"/>
              </w:rPr>
              <w:t>Orff</w:t>
            </w:r>
            <w:proofErr w:type="spellEnd"/>
            <w:r w:rsidR="003D1B2F" w:rsidRPr="0002032F">
              <w:rPr>
                <w:rFonts w:ascii="Times New Roman" w:hAnsi="Times New Roman" w:cs="Times New Roman"/>
                <w:sz w:val="24"/>
                <w:szCs w:val="24"/>
              </w:rPr>
              <w:t xml:space="preserve"> çalgısı seçenekleri arasından çalacağı çalgıyı seçer</w:t>
            </w:r>
            <w:r w:rsidRPr="0002032F">
              <w:rPr>
                <w:rFonts w:ascii="Times New Roman" w:hAnsi="Times New Roman" w:cs="Times New Roman"/>
                <w:sz w:val="24"/>
                <w:szCs w:val="24"/>
              </w:rPr>
              <w:br/>
            </w:r>
            <w:r w:rsidRPr="0002032F">
              <w:rPr>
                <w:rFonts w:ascii="Times New Roman" w:hAnsi="Times New Roman" w:cs="Times New Roman"/>
                <w:b/>
                <w:bCs/>
                <w:sz w:val="24"/>
                <w:szCs w:val="24"/>
              </w:rPr>
              <w:t>MHB.3. Müzik ve ritimlerle hareket ve dans edebilme</w:t>
            </w:r>
            <w:r w:rsidRPr="0002032F">
              <w:rPr>
                <w:rFonts w:ascii="Times New Roman" w:hAnsi="Times New Roman" w:cs="Times New Roman"/>
                <w:b/>
                <w:bCs/>
                <w:sz w:val="24"/>
                <w:szCs w:val="24"/>
              </w:rPr>
              <w:br/>
            </w:r>
            <w:r w:rsidRPr="0002032F">
              <w:rPr>
                <w:rFonts w:ascii="Times New Roman" w:hAnsi="Times New Roman" w:cs="Times New Roman"/>
                <w:sz w:val="24"/>
                <w:szCs w:val="24"/>
              </w:rPr>
              <w:t>MHB.3.</w:t>
            </w:r>
            <w:r w:rsidRPr="0002032F">
              <w:rPr>
                <w:rFonts w:ascii="Times New Roman" w:hAnsi="Times New Roman" w:cs="Times New Roman"/>
                <w:b/>
                <w:bCs/>
                <w:sz w:val="24"/>
                <w:szCs w:val="24"/>
              </w:rPr>
              <w:t xml:space="preserve"> </w:t>
            </w:r>
            <w:r w:rsidRPr="0002032F">
              <w:rPr>
                <w:rFonts w:ascii="Times New Roman" w:hAnsi="Times New Roman" w:cs="Times New Roman"/>
                <w:sz w:val="24"/>
                <w:szCs w:val="24"/>
              </w:rPr>
              <w:t>a. Mekânın fiziki koşullarına uygun olarak hareket/dans eder.</w:t>
            </w:r>
            <w:r w:rsidR="003D1B2F" w:rsidRPr="0002032F">
              <w:rPr>
                <w:rFonts w:ascii="Times New Roman" w:hAnsi="Times New Roman" w:cs="Times New Roman"/>
                <w:sz w:val="24"/>
                <w:szCs w:val="24"/>
              </w:rPr>
              <w:br/>
            </w:r>
          </w:p>
        </w:tc>
      </w:tr>
      <w:tr w:rsidR="0067229B" w:rsidRPr="0002032F" w14:paraId="53C00026" w14:textId="77777777" w:rsidTr="00EA18E4">
        <w:trPr>
          <w:trHeight w:val="841"/>
        </w:trPr>
        <w:tc>
          <w:tcPr>
            <w:tcW w:w="1736" w:type="dxa"/>
            <w:tcBorders>
              <w:top w:val="single" w:sz="4" w:space="0" w:color="auto"/>
              <w:left w:val="single" w:sz="4" w:space="0" w:color="auto"/>
              <w:bottom w:val="single" w:sz="4" w:space="0" w:color="auto"/>
              <w:right w:val="single" w:sz="4" w:space="0" w:color="auto"/>
            </w:tcBorders>
            <w:hideMark/>
          </w:tcPr>
          <w:p w14:paraId="49ED5005" w14:textId="77777777" w:rsidR="0067229B" w:rsidRPr="0002032F" w:rsidRDefault="0067229B" w:rsidP="0002032F">
            <w:pPr>
              <w:spacing w:after="160" w:line="360" w:lineRule="auto"/>
              <w:rPr>
                <w:rFonts w:ascii="Times New Roman" w:hAnsi="Times New Roman" w:cs="Times New Roman"/>
                <w:sz w:val="24"/>
                <w:szCs w:val="24"/>
              </w:rPr>
            </w:pPr>
            <w:r w:rsidRPr="0002032F">
              <w:rPr>
                <w:rFonts w:ascii="Times New Roman" w:hAnsi="Times New Roman" w:cs="Times New Roman"/>
                <w:sz w:val="24"/>
                <w:szCs w:val="24"/>
              </w:rPr>
              <w:lastRenderedPageBreak/>
              <w:t>İçerik Çerçevesi</w:t>
            </w:r>
          </w:p>
        </w:tc>
        <w:tc>
          <w:tcPr>
            <w:tcW w:w="7326" w:type="dxa"/>
            <w:tcBorders>
              <w:top w:val="single" w:sz="4" w:space="0" w:color="auto"/>
              <w:left w:val="single" w:sz="4" w:space="0" w:color="auto"/>
              <w:bottom w:val="single" w:sz="4" w:space="0" w:color="auto"/>
              <w:right w:val="single" w:sz="4" w:space="0" w:color="auto"/>
            </w:tcBorders>
            <w:hideMark/>
          </w:tcPr>
          <w:p w14:paraId="3023BBCA" w14:textId="4780FA4F" w:rsidR="0067229B" w:rsidRPr="0002032F" w:rsidRDefault="0067229B" w:rsidP="0002032F">
            <w:pPr>
              <w:spacing w:after="160" w:line="360" w:lineRule="auto"/>
              <w:rPr>
                <w:rFonts w:ascii="Times New Roman" w:hAnsi="Times New Roman" w:cs="Times New Roman"/>
                <w:sz w:val="24"/>
                <w:szCs w:val="24"/>
              </w:rPr>
            </w:pPr>
            <w:r w:rsidRPr="0002032F">
              <w:rPr>
                <w:rFonts w:ascii="Times New Roman" w:hAnsi="Times New Roman" w:cs="Times New Roman"/>
                <w:b/>
                <w:bCs/>
                <w:sz w:val="24"/>
                <w:szCs w:val="24"/>
              </w:rPr>
              <w:t>Kavramlar:</w:t>
            </w:r>
            <w:r w:rsidRPr="0002032F">
              <w:rPr>
                <w:rFonts w:ascii="Times New Roman" w:hAnsi="Times New Roman" w:cs="Times New Roman"/>
                <w:sz w:val="24"/>
                <w:szCs w:val="24"/>
              </w:rPr>
              <w:t> </w:t>
            </w:r>
            <w:r w:rsidR="0044650A" w:rsidRPr="0002032F">
              <w:rPr>
                <w:rFonts w:ascii="Times New Roman" w:hAnsi="Times New Roman" w:cs="Times New Roman"/>
                <w:sz w:val="24"/>
                <w:szCs w:val="24"/>
              </w:rPr>
              <w:t>-</w:t>
            </w:r>
          </w:p>
          <w:p w14:paraId="65E80467" w14:textId="4ECDC810" w:rsidR="0067229B" w:rsidRPr="0002032F" w:rsidRDefault="0067229B" w:rsidP="0002032F">
            <w:pPr>
              <w:spacing w:after="160" w:line="360" w:lineRule="auto"/>
              <w:rPr>
                <w:rFonts w:ascii="Times New Roman" w:hAnsi="Times New Roman" w:cs="Times New Roman"/>
                <w:sz w:val="24"/>
                <w:szCs w:val="24"/>
              </w:rPr>
            </w:pPr>
            <w:r w:rsidRPr="0002032F">
              <w:rPr>
                <w:rFonts w:ascii="Times New Roman" w:hAnsi="Times New Roman" w:cs="Times New Roman"/>
                <w:b/>
                <w:bCs/>
                <w:sz w:val="24"/>
                <w:szCs w:val="24"/>
              </w:rPr>
              <w:t>Sözcükler:</w:t>
            </w:r>
            <w:r w:rsidRPr="0002032F">
              <w:rPr>
                <w:rFonts w:ascii="Times New Roman" w:hAnsi="Times New Roman" w:cs="Times New Roman"/>
                <w:sz w:val="24"/>
                <w:szCs w:val="24"/>
              </w:rPr>
              <w:t> </w:t>
            </w:r>
            <w:r w:rsidR="0044650A" w:rsidRPr="0002032F">
              <w:rPr>
                <w:rFonts w:ascii="Times New Roman" w:hAnsi="Times New Roman" w:cs="Times New Roman"/>
                <w:sz w:val="24"/>
                <w:szCs w:val="24"/>
              </w:rPr>
              <w:t>Bayrak, Cumhuriyet, bağımsızlık</w:t>
            </w:r>
          </w:p>
          <w:p w14:paraId="10FDE353" w14:textId="08D2C194" w:rsidR="0067229B" w:rsidRPr="0002032F" w:rsidRDefault="0067229B" w:rsidP="0002032F">
            <w:pPr>
              <w:spacing w:after="160" w:line="360" w:lineRule="auto"/>
              <w:rPr>
                <w:rFonts w:ascii="Times New Roman" w:hAnsi="Times New Roman" w:cs="Times New Roman"/>
                <w:sz w:val="24"/>
                <w:szCs w:val="24"/>
              </w:rPr>
            </w:pPr>
            <w:r w:rsidRPr="0002032F">
              <w:rPr>
                <w:rFonts w:ascii="Times New Roman" w:hAnsi="Times New Roman" w:cs="Times New Roman"/>
                <w:b/>
                <w:bCs/>
                <w:sz w:val="24"/>
                <w:szCs w:val="24"/>
              </w:rPr>
              <w:t>Materyaller:</w:t>
            </w:r>
            <w:r w:rsidRPr="0002032F">
              <w:rPr>
                <w:rFonts w:ascii="Times New Roman" w:hAnsi="Times New Roman" w:cs="Times New Roman"/>
                <w:sz w:val="24"/>
                <w:szCs w:val="24"/>
              </w:rPr>
              <w:t xml:space="preserve"> </w:t>
            </w:r>
            <w:r w:rsidR="00795C7F">
              <w:rPr>
                <w:rFonts w:ascii="Times New Roman" w:hAnsi="Times New Roman" w:cs="Times New Roman"/>
                <w:sz w:val="24"/>
                <w:szCs w:val="24"/>
              </w:rPr>
              <w:t>K</w:t>
            </w:r>
            <w:r w:rsidR="0044650A" w:rsidRPr="0002032F">
              <w:rPr>
                <w:rFonts w:ascii="Times New Roman" w:hAnsi="Times New Roman" w:cs="Times New Roman"/>
                <w:sz w:val="24"/>
                <w:szCs w:val="24"/>
              </w:rPr>
              <w:t>utlama görselleri</w:t>
            </w:r>
          </w:p>
          <w:p w14:paraId="77069CF3" w14:textId="71F1DC83" w:rsidR="0067229B" w:rsidRPr="0002032F" w:rsidRDefault="0067229B" w:rsidP="0002032F">
            <w:pPr>
              <w:spacing w:after="160" w:line="360" w:lineRule="auto"/>
              <w:rPr>
                <w:rFonts w:ascii="Times New Roman" w:hAnsi="Times New Roman" w:cs="Times New Roman"/>
                <w:sz w:val="24"/>
                <w:szCs w:val="24"/>
              </w:rPr>
            </w:pPr>
            <w:r w:rsidRPr="0002032F">
              <w:rPr>
                <w:rFonts w:ascii="Times New Roman" w:hAnsi="Times New Roman" w:cs="Times New Roman"/>
                <w:b/>
                <w:bCs/>
                <w:sz w:val="24"/>
                <w:szCs w:val="24"/>
              </w:rPr>
              <w:t>Eğitim/Öğrenme Ortamları:</w:t>
            </w:r>
            <w:r w:rsidRPr="0002032F">
              <w:rPr>
                <w:rFonts w:ascii="Times New Roman" w:hAnsi="Times New Roman" w:cs="Times New Roman"/>
                <w:sz w:val="24"/>
                <w:szCs w:val="24"/>
              </w:rPr>
              <w:t> </w:t>
            </w:r>
            <w:r w:rsidR="00D866EA" w:rsidRPr="0002032F">
              <w:rPr>
                <w:rFonts w:ascii="Times New Roman" w:hAnsi="Times New Roman" w:cs="Times New Roman"/>
                <w:sz w:val="24"/>
                <w:szCs w:val="24"/>
              </w:rPr>
              <w:t>Kutlama görsellerinin çıktıları alınır.</w:t>
            </w:r>
            <w:r w:rsidR="00795C7F">
              <w:rPr>
                <w:rFonts w:ascii="Times New Roman" w:hAnsi="Times New Roman" w:cs="Times New Roman"/>
                <w:sz w:val="24"/>
                <w:szCs w:val="24"/>
              </w:rPr>
              <w:t xml:space="preserve"> Cumhuriyet bayramı için gerekli hazırlıklar okulca yapılır.</w:t>
            </w:r>
          </w:p>
        </w:tc>
      </w:tr>
      <w:tr w:rsidR="0067229B" w:rsidRPr="0002032F" w14:paraId="370F9EE7" w14:textId="77777777" w:rsidTr="00EA18E4">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07D2A4F9" w14:textId="77777777" w:rsidR="0067229B" w:rsidRPr="0002032F" w:rsidRDefault="0067229B" w:rsidP="0002032F">
            <w:pPr>
              <w:spacing w:after="160" w:line="360" w:lineRule="auto"/>
              <w:rPr>
                <w:rFonts w:ascii="Times New Roman" w:hAnsi="Times New Roman" w:cs="Times New Roman"/>
                <w:sz w:val="24"/>
                <w:szCs w:val="24"/>
              </w:rPr>
            </w:pPr>
            <w:r w:rsidRPr="0002032F">
              <w:rPr>
                <w:rFonts w:ascii="Times New Roman" w:hAnsi="Times New Roman" w:cs="Times New Roman"/>
                <w:b/>
                <w:bCs/>
                <w:sz w:val="24"/>
                <w:szCs w:val="24"/>
              </w:rPr>
              <w:t>Öğrenme-Öğretme Yaşantıları</w:t>
            </w:r>
          </w:p>
        </w:tc>
      </w:tr>
      <w:tr w:rsidR="0067229B" w:rsidRPr="0002032F" w14:paraId="6EE92BFE" w14:textId="77777777" w:rsidTr="00EA18E4">
        <w:trPr>
          <w:trHeight w:val="1134"/>
        </w:trPr>
        <w:tc>
          <w:tcPr>
            <w:tcW w:w="1736" w:type="dxa"/>
            <w:tcBorders>
              <w:top w:val="single" w:sz="4" w:space="0" w:color="auto"/>
              <w:left w:val="single" w:sz="4" w:space="0" w:color="auto"/>
              <w:bottom w:val="single" w:sz="4" w:space="0" w:color="auto"/>
              <w:right w:val="single" w:sz="4" w:space="0" w:color="auto"/>
            </w:tcBorders>
            <w:hideMark/>
          </w:tcPr>
          <w:p w14:paraId="6D4FD177" w14:textId="77777777" w:rsidR="0067229B" w:rsidRPr="0002032F" w:rsidRDefault="0067229B" w:rsidP="0002032F">
            <w:pPr>
              <w:spacing w:after="160" w:line="360" w:lineRule="auto"/>
              <w:rPr>
                <w:rFonts w:ascii="Times New Roman" w:hAnsi="Times New Roman" w:cs="Times New Roman"/>
                <w:sz w:val="24"/>
                <w:szCs w:val="24"/>
              </w:rPr>
            </w:pPr>
            <w:r w:rsidRPr="0002032F">
              <w:rPr>
                <w:rFonts w:ascii="Times New Roman" w:hAnsi="Times New Roman" w:cs="Times New Roman"/>
                <w:sz w:val="24"/>
                <w:szCs w:val="24"/>
              </w:rPr>
              <w:t>Öğrenme-Öğretme Uygulamaları</w:t>
            </w:r>
          </w:p>
        </w:tc>
        <w:tc>
          <w:tcPr>
            <w:tcW w:w="7326" w:type="dxa"/>
            <w:tcBorders>
              <w:top w:val="single" w:sz="4" w:space="0" w:color="auto"/>
              <w:left w:val="single" w:sz="4" w:space="0" w:color="auto"/>
              <w:bottom w:val="single" w:sz="4" w:space="0" w:color="auto"/>
              <w:right w:val="single" w:sz="4" w:space="0" w:color="auto"/>
            </w:tcBorders>
          </w:tcPr>
          <w:p w14:paraId="2A23C25C" w14:textId="12F9C595" w:rsidR="0067229B" w:rsidRPr="0002032F" w:rsidRDefault="0067229B" w:rsidP="0002032F">
            <w:pPr>
              <w:spacing w:after="160" w:line="360" w:lineRule="auto"/>
              <w:rPr>
                <w:rFonts w:ascii="Times New Roman" w:hAnsi="Times New Roman" w:cs="Times New Roman"/>
                <w:sz w:val="24"/>
                <w:szCs w:val="24"/>
              </w:rPr>
            </w:pPr>
            <w:r w:rsidRPr="0002032F">
              <w:rPr>
                <w:rFonts w:ascii="Times New Roman" w:hAnsi="Times New Roman" w:cs="Times New Roman"/>
                <w:b/>
                <w:bCs/>
                <w:sz w:val="24"/>
                <w:szCs w:val="24"/>
              </w:rPr>
              <w:t>GÜNE BAŞLAMA ZAMANI</w:t>
            </w:r>
            <w:r w:rsidR="00D866EA" w:rsidRPr="0002032F">
              <w:rPr>
                <w:rFonts w:ascii="Times New Roman" w:hAnsi="Times New Roman" w:cs="Times New Roman"/>
                <w:b/>
                <w:bCs/>
                <w:sz w:val="24"/>
                <w:szCs w:val="24"/>
              </w:rPr>
              <w:br/>
            </w:r>
            <w:r w:rsidR="0002032F" w:rsidRPr="0002032F">
              <w:rPr>
                <w:rFonts w:ascii="Times New Roman" w:hAnsi="Times New Roman" w:cs="Times New Roman"/>
                <w:sz w:val="24"/>
                <w:szCs w:val="24"/>
              </w:rPr>
              <w:t xml:space="preserve">Cumhuriyet şarkıları, şiirleri dinlenir. Okulun her yeri bayram için süslenir. Toplu halde okulca ellerde bayraklarla Cumhuriyet yürüyüşü yapılır.  Coşkulu bir bayram kutlaması yapılır. </w:t>
            </w:r>
          </w:p>
          <w:p w14:paraId="20047EE1" w14:textId="3732838D" w:rsidR="0067229B" w:rsidRPr="0002032F" w:rsidRDefault="0067229B" w:rsidP="0002032F">
            <w:pPr>
              <w:spacing w:after="160" w:line="360" w:lineRule="auto"/>
              <w:rPr>
                <w:rFonts w:ascii="Times New Roman" w:hAnsi="Times New Roman" w:cs="Times New Roman"/>
                <w:sz w:val="24"/>
                <w:szCs w:val="24"/>
              </w:rPr>
            </w:pPr>
            <w:r w:rsidRPr="0002032F">
              <w:rPr>
                <w:rFonts w:ascii="Times New Roman" w:hAnsi="Times New Roman" w:cs="Times New Roman"/>
                <w:b/>
                <w:bCs/>
                <w:sz w:val="24"/>
                <w:szCs w:val="24"/>
              </w:rPr>
              <w:t>ÖĞRENME MERKEZLERİNDE OYUN</w:t>
            </w:r>
            <w:r w:rsidR="00D866EA" w:rsidRPr="0002032F">
              <w:rPr>
                <w:rFonts w:ascii="Times New Roman" w:hAnsi="Times New Roman" w:cs="Times New Roman"/>
                <w:b/>
                <w:bCs/>
                <w:sz w:val="24"/>
                <w:szCs w:val="24"/>
              </w:rPr>
              <w:br/>
            </w:r>
            <w:r w:rsidR="005141EE" w:rsidRPr="00DB1639">
              <w:rPr>
                <w:rFonts w:ascii="Times New Roman" w:hAnsi="Times New Roman" w:cs="Times New Roman"/>
                <w:sz w:val="24"/>
                <w:szCs w:val="24"/>
              </w:rPr>
              <w:t xml:space="preserve">Açık havada çocuklar doğal materyallerle kendi müziklerini oluştururlar. Bahçeden farklı büyüklükte dal parçaları, taşlar toplarlar. Topladıkları materyallerle sesler çıkararak kendi bando takımlarını oluştururlar. </w:t>
            </w:r>
            <w:r w:rsidR="003D1B2F" w:rsidRPr="0002032F">
              <w:rPr>
                <w:rFonts w:ascii="Times New Roman" w:hAnsi="Times New Roman" w:cs="Times New Roman"/>
                <w:sz w:val="24"/>
                <w:szCs w:val="24"/>
              </w:rPr>
              <w:t xml:space="preserve">(MÇB.1. a.) </w:t>
            </w:r>
          </w:p>
          <w:p w14:paraId="58187D5B" w14:textId="77777777" w:rsidR="0067229B" w:rsidRPr="0002032F" w:rsidRDefault="0067229B" w:rsidP="0002032F">
            <w:pPr>
              <w:spacing w:after="160" w:line="360" w:lineRule="auto"/>
              <w:rPr>
                <w:rFonts w:ascii="Times New Roman" w:hAnsi="Times New Roman" w:cs="Times New Roman"/>
                <w:sz w:val="24"/>
                <w:szCs w:val="24"/>
              </w:rPr>
            </w:pPr>
            <w:r w:rsidRPr="0002032F">
              <w:rPr>
                <w:rFonts w:ascii="Times New Roman" w:hAnsi="Times New Roman" w:cs="Times New Roman"/>
                <w:b/>
                <w:bCs/>
                <w:sz w:val="24"/>
                <w:szCs w:val="24"/>
              </w:rPr>
              <w:t>BESLENME, TOPLANMA, TEMİZLİK</w:t>
            </w:r>
          </w:p>
          <w:p w14:paraId="3E8DE599" w14:textId="7C2F0196" w:rsidR="0067229B" w:rsidRPr="0002032F" w:rsidRDefault="0067229B" w:rsidP="0002032F">
            <w:pPr>
              <w:spacing w:after="160" w:line="360" w:lineRule="auto"/>
              <w:rPr>
                <w:rFonts w:ascii="Times New Roman" w:hAnsi="Times New Roman" w:cs="Times New Roman"/>
                <w:sz w:val="24"/>
                <w:szCs w:val="24"/>
              </w:rPr>
            </w:pPr>
            <w:r w:rsidRPr="0002032F">
              <w:rPr>
                <w:rFonts w:ascii="Times New Roman" w:hAnsi="Times New Roman" w:cs="Times New Roman"/>
                <w:sz w:val="24"/>
                <w:szCs w:val="24"/>
              </w:rPr>
              <w:t>Sınıf için rutin haline gelen toplanma müziği açılır ve sınıf toplanmasına rehberlik edilir. Beslenme ve temizlik sürecinin ardından etkinliklere geçilir.</w:t>
            </w:r>
            <w:r w:rsidR="00D866EA" w:rsidRPr="0002032F">
              <w:rPr>
                <w:rFonts w:ascii="Times New Roman" w:hAnsi="Times New Roman" w:cs="Times New Roman"/>
                <w:sz w:val="24"/>
                <w:szCs w:val="24"/>
              </w:rPr>
              <w:t xml:space="preserve"> (D18.1.1</w:t>
            </w:r>
            <w:proofErr w:type="gramStart"/>
            <w:r w:rsidR="00D866EA" w:rsidRPr="0002032F">
              <w:rPr>
                <w:rFonts w:ascii="Times New Roman" w:hAnsi="Times New Roman" w:cs="Times New Roman"/>
                <w:sz w:val="24"/>
                <w:szCs w:val="24"/>
              </w:rPr>
              <w:t>.,</w:t>
            </w:r>
            <w:proofErr w:type="gramEnd"/>
            <w:r w:rsidR="00D866EA" w:rsidRPr="0002032F">
              <w:rPr>
                <w:rFonts w:ascii="Times New Roman" w:hAnsi="Times New Roman" w:cs="Times New Roman"/>
                <w:sz w:val="24"/>
                <w:szCs w:val="24"/>
              </w:rPr>
              <w:t xml:space="preserve"> D18.1.2.)</w:t>
            </w:r>
          </w:p>
          <w:p w14:paraId="230CBF58" w14:textId="4B89A3DB" w:rsidR="009013DD" w:rsidRPr="0002032F" w:rsidRDefault="0067229B" w:rsidP="0002032F">
            <w:pPr>
              <w:spacing w:line="360" w:lineRule="auto"/>
              <w:rPr>
                <w:rFonts w:ascii="Times New Roman" w:hAnsi="Times New Roman" w:cs="Times New Roman"/>
                <w:sz w:val="24"/>
                <w:szCs w:val="24"/>
              </w:rPr>
            </w:pPr>
            <w:r w:rsidRPr="0002032F">
              <w:rPr>
                <w:rFonts w:ascii="Times New Roman" w:hAnsi="Times New Roman" w:cs="Times New Roman"/>
                <w:b/>
                <w:bCs/>
                <w:sz w:val="24"/>
                <w:szCs w:val="24"/>
              </w:rPr>
              <w:t>ETKİNLİKLER</w:t>
            </w:r>
            <w:r w:rsidR="004165BF" w:rsidRPr="0002032F">
              <w:rPr>
                <w:rFonts w:ascii="Times New Roman" w:hAnsi="Times New Roman" w:cs="Times New Roman"/>
                <w:b/>
                <w:bCs/>
                <w:sz w:val="24"/>
                <w:szCs w:val="24"/>
              </w:rPr>
              <w:br/>
            </w:r>
            <w:r w:rsidR="009013DD" w:rsidRPr="0002032F">
              <w:rPr>
                <w:rFonts w:ascii="Times New Roman" w:hAnsi="Times New Roman" w:cs="Times New Roman"/>
                <w:sz w:val="24"/>
                <w:szCs w:val="24"/>
              </w:rPr>
              <w:t xml:space="preserve">    </w:t>
            </w:r>
            <w:r w:rsidR="00CF5673">
              <w:rPr>
                <w:rFonts w:ascii="Times New Roman" w:hAnsi="Times New Roman" w:cs="Times New Roman"/>
                <w:sz w:val="24"/>
                <w:szCs w:val="24"/>
              </w:rPr>
              <w:t xml:space="preserve">  </w:t>
            </w:r>
            <w:r w:rsidR="009013DD" w:rsidRPr="0002032F">
              <w:rPr>
                <w:rFonts w:ascii="Times New Roman" w:hAnsi="Times New Roman" w:cs="Times New Roman"/>
                <w:sz w:val="24"/>
                <w:szCs w:val="24"/>
              </w:rPr>
              <w:t xml:space="preserve"> </w:t>
            </w:r>
            <w:r w:rsidR="0002032F" w:rsidRPr="0002032F">
              <w:rPr>
                <w:rFonts w:ascii="Times New Roman" w:hAnsi="Times New Roman" w:cs="Times New Roman"/>
                <w:sz w:val="24"/>
                <w:szCs w:val="24"/>
              </w:rPr>
              <w:t xml:space="preserve">    </w:t>
            </w:r>
            <w:r w:rsidR="009013DD" w:rsidRPr="0002032F">
              <w:rPr>
                <w:rFonts w:ascii="Times New Roman" w:hAnsi="Times New Roman" w:cs="Times New Roman"/>
                <w:sz w:val="24"/>
                <w:szCs w:val="24"/>
              </w:rPr>
              <w:t>Okul ve sınıf bayrama uygun şekilde süslenir. Cumhuriyet şarkıları sınıfta söylenerek dans edilir. Ertesi günün Cumhuriyet Bayramı olduğu belirtilir ve bayramların coşkulu bir şekilde kutlanması gerektiği vurgulanır.</w:t>
            </w:r>
            <w:r w:rsidR="0079369C" w:rsidRPr="0002032F">
              <w:rPr>
                <w:rFonts w:ascii="Times New Roman" w:hAnsi="Times New Roman" w:cs="Times New Roman"/>
                <w:sz w:val="24"/>
                <w:szCs w:val="24"/>
              </w:rPr>
              <w:t xml:space="preserve"> “Bayram “isimli parmak oyunu söylenir.</w:t>
            </w:r>
            <w:r w:rsidR="009E15BF" w:rsidRPr="0002032F">
              <w:rPr>
                <w:rFonts w:ascii="Times New Roman" w:hAnsi="Times New Roman" w:cs="Times New Roman"/>
                <w:sz w:val="24"/>
                <w:szCs w:val="24"/>
              </w:rPr>
              <w:t xml:space="preserve"> </w:t>
            </w:r>
            <w:r w:rsidR="00DF4388">
              <w:rPr>
                <w:rFonts w:ascii="Times New Roman" w:hAnsi="Times New Roman" w:cs="Times New Roman"/>
                <w:sz w:val="24"/>
                <w:szCs w:val="24"/>
              </w:rPr>
              <w:t>(</w:t>
            </w:r>
            <w:r w:rsidR="00DF4388" w:rsidRPr="0002032F">
              <w:rPr>
                <w:rFonts w:ascii="Times New Roman" w:hAnsi="Times New Roman" w:cs="Times New Roman"/>
                <w:sz w:val="24"/>
                <w:szCs w:val="24"/>
              </w:rPr>
              <w:t>TADB.1. b.</w:t>
            </w:r>
            <w:r w:rsidR="00DF4388">
              <w:rPr>
                <w:rFonts w:ascii="Times New Roman" w:hAnsi="Times New Roman" w:cs="Times New Roman"/>
                <w:sz w:val="24"/>
                <w:szCs w:val="24"/>
              </w:rPr>
              <w:t>)</w:t>
            </w:r>
            <w:r w:rsidR="0079369C" w:rsidRPr="0002032F">
              <w:rPr>
                <w:rFonts w:ascii="Times New Roman" w:hAnsi="Times New Roman" w:cs="Times New Roman"/>
                <w:sz w:val="24"/>
                <w:szCs w:val="24"/>
              </w:rPr>
              <w:br/>
            </w:r>
            <w:r w:rsidR="0079369C" w:rsidRPr="0002032F">
              <w:rPr>
                <w:rFonts w:ascii="Times New Roman" w:hAnsi="Times New Roman" w:cs="Times New Roman"/>
                <w:sz w:val="24"/>
                <w:szCs w:val="24"/>
              </w:rPr>
              <w:lastRenderedPageBreak/>
              <w:t>BAYRAM</w:t>
            </w:r>
            <w:r w:rsidR="0079369C" w:rsidRPr="0002032F">
              <w:rPr>
                <w:rFonts w:ascii="Times New Roman" w:hAnsi="Times New Roman" w:cs="Times New Roman"/>
                <w:sz w:val="24"/>
                <w:szCs w:val="24"/>
              </w:rPr>
              <w:br/>
              <w:t>Kim mutlu kim neşeli</w:t>
            </w:r>
            <w:r w:rsidR="0079369C" w:rsidRPr="0002032F">
              <w:rPr>
                <w:rFonts w:ascii="Times New Roman" w:hAnsi="Times New Roman" w:cs="Times New Roman"/>
                <w:sz w:val="24"/>
                <w:szCs w:val="24"/>
              </w:rPr>
              <w:br/>
              <w:t>Hep beraber çırpalım ellerimizi</w:t>
            </w:r>
            <w:r w:rsidR="0079369C" w:rsidRPr="0002032F">
              <w:rPr>
                <w:rFonts w:ascii="Times New Roman" w:hAnsi="Times New Roman" w:cs="Times New Roman"/>
                <w:sz w:val="24"/>
                <w:szCs w:val="24"/>
              </w:rPr>
              <w:br/>
              <w:t>Kim mutlu kim neşeli</w:t>
            </w:r>
            <w:r w:rsidR="0079369C" w:rsidRPr="0002032F">
              <w:rPr>
                <w:rFonts w:ascii="Times New Roman" w:hAnsi="Times New Roman" w:cs="Times New Roman"/>
                <w:sz w:val="24"/>
                <w:szCs w:val="24"/>
              </w:rPr>
              <w:br/>
              <w:t>Hep beraber sallayalım başımızı</w:t>
            </w:r>
            <w:r w:rsidR="0079369C" w:rsidRPr="0002032F">
              <w:rPr>
                <w:rFonts w:ascii="Times New Roman" w:hAnsi="Times New Roman" w:cs="Times New Roman"/>
                <w:sz w:val="24"/>
                <w:szCs w:val="24"/>
              </w:rPr>
              <w:br/>
              <w:t>Kim mutlu kim neşeli</w:t>
            </w:r>
            <w:r w:rsidR="0079369C" w:rsidRPr="0002032F">
              <w:rPr>
                <w:rFonts w:ascii="Times New Roman" w:hAnsi="Times New Roman" w:cs="Times New Roman"/>
                <w:sz w:val="24"/>
                <w:szCs w:val="24"/>
              </w:rPr>
              <w:br/>
              <w:t>Hep beraber tutalım belimizi</w:t>
            </w:r>
            <w:r w:rsidR="0079369C" w:rsidRPr="0002032F">
              <w:rPr>
                <w:rFonts w:ascii="Times New Roman" w:hAnsi="Times New Roman" w:cs="Times New Roman"/>
                <w:sz w:val="24"/>
                <w:szCs w:val="24"/>
              </w:rPr>
              <w:br/>
              <w:t xml:space="preserve">Öğretmen çocuklara </w:t>
            </w:r>
            <w:r w:rsidR="0079369C" w:rsidRPr="0002032F">
              <w:rPr>
                <w:rFonts w:ascii="Times New Roman" w:hAnsi="Times New Roman" w:cs="Times New Roman"/>
                <w:sz w:val="24"/>
                <w:szCs w:val="24"/>
              </w:rPr>
              <w:br/>
            </w:r>
            <w:r w:rsidR="007E5C5B" w:rsidRPr="0002032F">
              <w:rPr>
                <w:rFonts w:ascii="Times New Roman" w:hAnsi="Times New Roman" w:cs="Times New Roman"/>
                <w:sz w:val="24"/>
                <w:szCs w:val="24"/>
              </w:rPr>
              <w:t xml:space="preserve">        Sınıf gruplara ayrılır ve öğretmen her gruba farklı bir bayram kutlama görseli verir. Çocuklar görseldeki resimlerin neler olduğunu incelerler ve bayramı nasıl kutladıklarını kendi aralarında konuşurlar. Belli bir süre verildikten sonra gruplar sınıfın ortasına görselleriyle birlikte çıkarlar. Gruptaki kişiler sırayla kutlama görselini anlatırlar. Cümleler birbirinin devamı şeklinde olmalıdır.  “Resimdeki çocuklar hangi bayramı kutluyorlar? Kutlama sırasında neler yapıyorlar? Cumhuriyetimizi kim kurdu?” gibi sorular sorularak çocukların anlatmalarına destek verilebilir. Tüm gruplar görsellerini anlattıktan sonra masalarına geçerler. </w:t>
            </w:r>
            <w:r w:rsidR="0063724E">
              <w:rPr>
                <w:rFonts w:ascii="Times New Roman" w:hAnsi="Times New Roman" w:cs="Times New Roman"/>
                <w:sz w:val="24"/>
                <w:szCs w:val="24"/>
              </w:rPr>
              <w:t>(</w:t>
            </w:r>
            <w:r w:rsidR="0063724E" w:rsidRPr="0002032F">
              <w:rPr>
                <w:rFonts w:ascii="Times New Roman" w:hAnsi="Times New Roman" w:cs="Times New Roman"/>
                <w:sz w:val="24"/>
                <w:szCs w:val="24"/>
              </w:rPr>
              <w:t>TAOB.2. a</w:t>
            </w:r>
            <w:proofErr w:type="gramStart"/>
            <w:r w:rsidR="0063724E" w:rsidRPr="0002032F">
              <w:rPr>
                <w:rFonts w:ascii="Times New Roman" w:hAnsi="Times New Roman" w:cs="Times New Roman"/>
                <w:sz w:val="24"/>
                <w:szCs w:val="24"/>
              </w:rPr>
              <w:t>.</w:t>
            </w:r>
            <w:r w:rsidR="0063724E">
              <w:rPr>
                <w:rFonts w:ascii="Times New Roman" w:hAnsi="Times New Roman" w:cs="Times New Roman"/>
                <w:sz w:val="24"/>
                <w:szCs w:val="24"/>
              </w:rPr>
              <w:t>,</w:t>
            </w:r>
            <w:proofErr w:type="gramEnd"/>
            <w:r w:rsidR="0063724E" w:rsidRPr="0002032F">
              <w:rPr>
                <w:rFonts w:ascii="Times New Roman" w:hAnsi="Times New Roman" w:cs="Times New Roman"/>
                <w:sz w:val="24"/>
                <w:szCs w:val="24"/>
              </w:rPr>
              <w:t xml:space="preserve"> TAOB.2. </w:t>
            </w:r>
            <w:r w:rsidR="0063724E">
              <w:rPr>
                <w:rFonts w:ascii="Times New Roman" w:hAnsi="Times New Roman" w:cs="Times New Roman"/>
                <w:sz w:val="24"/>
                <w:szCs w:val="24"/>
              </w:rPr>
              <w:t>b.,</w:t>
            </w:r>
            <w:r w:rsidR="0063724E" w:rsidRPr="0002032F">
              <w:rPr>
                <w:rFonts w:ascii="Times New Roman" w:hAnsi="Times New Roman" w:cs="Times New Roman"/>
                <w:sz w:val="24"/>
                <w:szCs w:val="24"/>
              </w:rPr>
              <w:t xml:space="preserve"> TAOB.2. </w:t>
            </w:r>
            <w:r w:rsidR="0063724E">
              <w:rPr>
                <w:rFonts w:ascii="Times New Roman" w:hAnsi="Times New Roman" w:cs="Times New Roman"/>
                <w:sz w:val="24"/>
                <w:szCs w:val="24"/>
              </w:rPr>
              <w:t>c.)</w:t>
            </w:r>
            <w:r w:rsidR="009013DD" w:rsidRPr="0002032F">
              <w:rPr>
                <w:rFonts w:ascii="Times New Roman" w:hAnsi="Times New Roman" w:cs="Times New Roman"/>
                <w:sz w:val="24"/>
                <w:szCs w:val="24"/>
              </w:rPr>
              <w:br/>
            </w:r>
            <w:r w:rsidR="007E5C5B" w:rsidRPr="0002032F">
              <w:rPr>
                <w:rFonts w:ascii="Times New Roman" w:hAnsi="Times New Roman" w:cs="Times New Roman"/>
                <w:sz w:val="24"/>
                <w:szCs w:val="24"/>
              </w:rPr>
              <w:t xml:space="preserve">       </w:t>
            </w:r>
            <w:r w:rsidR="009013DD" w:rsidRPr="0002032F">
              <w:rPr>
                <w:rFonts w:ascii="Times New Roman" w:hAnsi="Times New Roman" w:cs="Times New Roman"/>
                <w:sz w:val="24"/>
                <w:szCs w:val="24"/>
              </w:rPr>
              <w:t xml:space="preserve">“Atatürk Bize Ne Dedi?” parmak oyunu söylenerek Atatürk ve Küçük Çoban isimli </w:t>
            </w:r>
            <w:r w:rsidR="0079369C" w:rsidRPr="0002032F">
              <w:rPr>
                <w:rFonts w:ascii="Times New Roman" w:hAnsi="Times New Roman" w:cs="Times New Roman"/>
                <w:sz w:val="24"/>
                <w:szCs w:val="24"/>
              </w:rPr>
              <w:t xml:space="preserve">kitap etkileşimli bir şekilde okunur. </w:t>
            </w:r>
            <w:r w:rsidR="009013DD" w:rsidRPr="0002032F">
              <w:rPr>
                <w:rFonts w:ascii="Times New Roman" w:hAnsi="Times New Roman" w:cs="Times New Roman"/>
                <w:sz w:val="24"/>
                <w:szCs w:val="24"/>
              </w:rPr>
              <w:t xml:space="preserve"> </w:t>
            </w:r>
            <w:r w:rsidR="0063724E">
              <w:rPr>
                <w:rFonts w:ascii="Times New Roman" w:hAnsi="Times New Roman" w:cs="Times New Roman"/>
                <w:sz w:val="24"/>
                <w:szCs w:val="24"/>
              </w:rPr>
              <w:t>(</w:t>
            </w:r>
            <w:r w:rsidR="0063724E" w:rsidRPr="0002032F">
              <w:rPr>
                <w:rFonts w:ascii="Times New Roman" w:hAnsi="Times New Roman" w:cs="Times New Roman"/>
                <w:sz w:val="24"/>
                <w:szCs w:val="24"/>
              </w:rPr>
              <w:t>TADB.1. b.</w:t>
            </w:r>
            <w:r w:rsidR="0063724E">
              <w:rPr>
                <w:rFonts w:ascii="Times New Roman" w:hAnsi="Times New Roman" w:cs="Times New Roman"/>
                <w:sz w:val="24"/>
                <w:szCs w:val="24"/>
              </w:rPr>
              <w:t>)</w:t>
            </w:r>
          </w:p>
          <w:p w14:paraId="32F80127" w14:textId="01909A0B" w:rsidR="004165BF" w:rsidRPr="0002032F" w:rsidRDefault="004165BF" w:rsidP="0002032F">
            <w:pPr>
              <w:spacing w:line="360" w:lineRule="auto"/>
              <w:rPr>
                <w:rFonts w:ascii="Times New Roman" w:hAnsi="Times New Roman" w:cs="Times New Roman"/>
                <w:sz w:val="24"/>
                <w:szCs w:val="24"/>
              </w:rPr>
            </w:pPr>
            <w:r w:rsidRPr="0002032F">
              <w:rPr>
                <w:rFonts w:ascii="Times New Roman" w:hAnsi="Times New Roman" w:cs="Times New Roman"/>
                <w:sz w:val="24"/>
                <w:szCs w:val="24"/>
              </w:rPr>
              <w:t xml:space="preserve">Çocukların </w:t>
            </w:r>
            <w:r w:rsidR="0079369C" w:rsidRPr="0002032F">
              <w:rPr>
                <w:rFonts w:ascii="Times New Roman" w:hAnsi="Times New Roman" w:cs="Times New Roman"/>
                <w:sz w:val="24"/>
                <w:szCs w:val="24"/>
              </w:rPr>
              <w:t>Atatürk ile ilgili ilgili duygu ve düşünceleri alınır.</w:t>
            </w:r>
            <w:r w:rsidR="009E15BF" w:rsidRPr="0002032F">
              <w:rPr>
                <w:rFonts w:ascii="Times New Roman" w:hAnsi="Times New Roman" w:cs="Times New Roman"/>
                <w:sz w:val="24"/>
                <w:szCs w:val="24"/>
              </w:rPr>
              <w:t xml:space="preserve"> </w:t>
            </w:r>
            <w:r w:rsidR="00101541" w:rsidRPr="0002032F">
              <w:rPr>
                <w:rFonts w:ascii="Times New Roman" w:hAnsi="Times New Roman" w:cs="Times New Roman"/>
                <w:sz w:val="24"/>
                <w:szCs w:val="24"/>
              </w:rPr>
              <w:t>Atatürk parmak oyunu söylenir.</w:t>
            </w:r>
            <w:r w:rsidR="0079369C" w:rsidRPr="0002032F">
              <w:rPr>
                <w:rFonts w:ascii="Times New Roman" w:hAnsi="Times New Roman" w:cs="Times New Roman"/>
                <w:sz w:val="24"/>
                <w:szCs w:val="24"/>
              </w:rPr>
              <w:br/>
              <w:t>ATATÜRK BİZE NE DEDİ?</w:t>
            </w:r>
            <w:r w:rsidR="009E15BF" w:rsidRPr="0002032F">
              <w:rPr>
                <w:rFonts w:ascii="Times New Roman" w:hAnsi="Times New Roman" w:cs="Times New Roman"/>
                <w:sz w:val="24"/>
                <w:szCs w:val="24"/>
              </w:rPr>
              <w:t xml:space="preserve"> </w:t>
            </w:r>
            <w:r w:rsidR="0079369C" w:rsidRPr="0002032F">
              <w:rPr>
                <w:rFonts w:ascii="Times New Roman" w:hAnsi="Times New Roman" w:cs="Times New Roman"/>
                <w:sz w:val="24"/>
                <w:szCs w:val="24"/>
              </w:rPr>
              <w:br/>
              <w:t>Bir elin nesi var</w:t>
            </w:r>
            <w:r w:rsidR="0079369C" w:rsidRPr="0002032F">
              <w:rPr>
                <w:rFonts w:ascii="Times New Roman" w:hAnsi="Times New Roman" w:cs="Times New Roman"/>
                <w:sz w:val="24"/>
                <w:szCs w:val="24"/>
              </w:rPr>
              <w:br/>
              <w:t>İki elin sesi var</w:t>
            </w:r>
            <w:r w:rsidR="0079369C" w:rsidRPr="0002032F">
              <w:rPr>
                <w:rFonts w:ascii="Times New Roman" w:hAnsi="Times New Roman" w:cs="Times New Roman"/>
                <w:sz w:val="24"/>
                <w:szCs w:val="24"/>
              </w:rPr>
              <w:br/>
              <w:t>Atatürk bize ne dedi?</w:t>
            </w:r>
            <w:r w:rsidR="0079369C" w:rsidRPr="0002032F">
              <w:rPr>
                <w:rFonts w:ascii="Times New Roman" w:hAnsi="Times New Roman" w:cs="Times New Roman"/>
                <w:sz w:val="24"/>
                <w:szCs w:val="24"/>
              </w:rPr>
              <w:br/>
              <w:t>Güçlü olun dedi</w:t>
            </w:r>
            <w:r w:rsidR="0079369C" w:rsidRPr="0002032F">
              <w:rPr>
                <w:rFonts w:ascii="Times New Roman" w:hAnsi="Times New Roman" w:cs="Times New Roman"/>
                <w:sz w:val="24"/>
                <w:szCs w:val="24"/>
              </w:rPr>
              <w:br/>
              <w:t>Karınca gibi çalışın</w:t>
            </w:r>
            <w:r w:rsidR="0079369C" w:rsidRPr="0002032F">
              <w:rPr>
                <w:rFonts w:ascii="Times New Roman" w:hAnsi="Times New Roman" w:cs="Times New Roman"/>
                <w:sz w:val="24"/>
                <w:szCs w:val="24"/>
              </w:rPr>
              <w:br/>
              <w:t>Birbirinizi sevin dedi.</w:t>
            </w:r>
          </w:p>
          <w:p w14:paraId="0FB47FB3" w14:textId="7F7DF4C6" w:rsidR="004165BF" w:rsidRPr="0002032F" w:rsidRDefault="007E5C5B" w:rsidP="0002032F">
            <w:pPr>
              <w:spacing w:line="360" w:lineRule="auto"/>
              <w:rPr>
                <w:rFonts w:ascii="Times New Roman" w:hAnsi="Times New Roman" w:cs="Times New Roman"/>
                <w:sz w:val="24"/>
                <w:szCs w:val="24"/>
              </w:rPr>
            </w:pPr>
            <w:r w:rsidRPr="0002032F">
              <w:rPr>
                <w:rFonts w:ascii="Times New Roman" w:hAnsi="Times New Roman" w:cs="Times New Roman"/>
                <w:sz w:val="24"/>
                <w:szCs w:val="24"/>
              </w:rPr>
              <w:t xml:space="preserve">        Cumhuriyet Bayramı müziklerle, danslarla coşkulu bir şekilde kutlanır. Hazırlanan p</w:t>
            </w:r>
            <w:r w:rsidR="004165BF" w:rsidRPr="0002032F">
              <w:rPr>
                <w:rFonts w:ascii="Times New Roman" w:hAnsi="Times New Roman" w:cs="Times New Roman"/>
                <w:sz w:val="24"/>
                <w:szCs w:val="24"/>
              </w:rPr>
              <w:t>anonun önünde çocuklar</w:t>
            </w:r>
            <w:r w:rsidRPr="0002032F">
              <w:rPr>
                <w:rFonts w:ascii="Times New Roman" w:hAnsi="Times New Roman" w:cs="Times New Roman"/>
                <w:sz w:val="24"/>
                <w:szCs w:val="24"/>
              </w:rPr>
              <w:t>l</w:t>
            </w:r>
            <w:r w:rsidR="004165BF" w:rsidRPr="0002032F">
              <w:rPr>
                <w:rFonts w:ascii="Times New Roman" w:hAnsi="Times New Roman" w:cs="Times New Roman"/>
                <w:sz w:val="24"/>
                <w:szCs w:val="24"/>
              </w:rPr>
              <w:t xml:space="preserve">a </w:t>
            </w:r>
            <w:r w:rsidRPr="0002032F">
              <w:rPr>
                <w:rFonts w:ascii="Times New Roman" w:hAnsi="Times New Roman" w:cs="Times New Roman"/>
                <w:sz w:val="24"/>
                <w:szCs w:val="24"/>
              </w:rPr>
              <w:t xml:space="preserve">Cumhuriyet Hatırası fotoğrafı çekilip Atatürk ve askerlerine çok teşekkür edilir. Çocuklar </w:t>
            </w:r>
            <w:r w:rsidRPr="0002032F">
              <w:rPr>
                <w:rFonts w:ascii="Times New Roman" w:hAnsi="Times New Roman" w:cs="Times New Roman"/>
                <w:sz w:val="24"/>
                <w:szCs w:val="24"/>
              </w:rPr>
              <w:lastRenderedPageBreak/>
              <w:t>ellerinde bayraklarla okulda coşkulu bir şekilde asker yürüyüşü yaparak dolaşırlar.</w:t>
            </w:r>
            <w:r w:rsidR="009E15BF" w:rsidRPr="0002032F">
              <w:rPr>
                <w:rFonts w:ascii="Times New Roman" w:hAnsi="Times New Roman" w:cs="Times New Roman"/>
                <w:sz w:val="24"/>
                <w:szCs w:val="24"/>
              </w:rPr>
              <w:t xml:space="preserve"> </w:t>
            </w:r>
            <w:r w:rsidR="00A22B49" w:rsidRPr="00BC5ACC">
              <w:rPr>
                <w:rFonts w:ascii="Times New Roman" w:hAnsi="Times New Roman" w:cs="Times New Roman"/>
                <w:sz w:val="24"/>
                <w:szCs w:val="24"/>
              </w:rPr>
              <w:t>(</w:t>
            </w:r>
            <w:r w:rsidR="002A3092" w:rsidRPr="0002032F">
              <w:rPr>
                <w:rFonts w:ascii="Times New Roman" w:hAnsi="Times New Roman" w:cs="Times New Roman"/>
                <w:sz w:val="24"/>
                <w:szCs w:val="24"/>
              </w:rPr>
              <w:t>MDB.1.b</w:t>
            </w:r>
            <w:proofErr w:type="gramStart"/>
            <w:r w:rsidR="002A3092" w:rsidRPr="0002032F">
              <w:rPr>
                <w:rFonts w:ascii="Times New Roman" w:hAnsi="Times New Roman" w:cs="Times New Roman"/>
                <w:sz w:val="24"/>
                <w:szCs w:val="24"/>
              </w:rPr>
              <w:t>.</w:t>
            </w:r>
            <w:r w:rsidR="002A3092">
              <w:rPr>
                <w:rFonts w:ascii="Times New Roman" w:hAnsi="Times New Roman" w:cs="Times New Roman"/>
                <w:sz w:val="24"/>
                <w:szCs w:val="24"/>
              </w:rPr>
              <w:t>,</w:t>
            </w:r>
            <w:proofErr w:type="gramEnd"/>
            <w:r w:rsidR="002A3092">
              <w:rPr>
                <w:rFonts w:ascii="Times New Roman" w:hAnsi="Times New Roman" w:cs="Times New Roman"/>
                <w:sz w:val="24"/>
                <w:szCs w:val="24"/>
              </w:rPr>
              <w:t xml:space="preserve"> </w:t>
            </w:r>
            <w:r w:rsidR="002A3092" w:rsidRPr="0002032F">
              <w:rPr>
                <w:rFonts w:ascii="Times New Roman" w:hAnsi="Times New Roman" w:cs="Times New Roman"/>
                <w:sz w:val="24"/>
                <w:szCs w:val="24"/>
              </w:rPr>
              <w:t>MHB.3.</w:t>
            </w:r>
            <w:r w:rsidR="002A3092" w:rsidRPr="0002032F">
              <w:rPr>
                <w:rFonts w:ascii="Times New Roman" w:hAnsi="Times New Roman" w:cs="Times New Roman"/>
                <w:b/>
                <w:bCs/>
                <w:sz w:val="24"/>
                <w:szCs w:val="24"/>
              </w:rPr>
              <w:t xml:space="preserve"> </w:t>
            </w:r>
            <w:r w:rsidR="002A3092" w:rsidRPr="0002032F">
              <w:rPr>
                <w:rFonts w:ascii="Times New Roman" w:hAnsi="Times New Roman" w:cs="Times New Roman"/>
                <w:sz w:val="24"/>
                <w:szCs w:val="24"/>
              </w:rPr>
              <w:t xml:space="preserve">a. </w:t>
            </w:r>
            <w:r w:rsidR="00BC5ACC" w:rsidRPr="00BC5ACC">
              <w:rPr>
                <w:rFonts w:ascii="Times New Roman" w:hAnsi="Times New Roman" w:cs="Times New Roman"/>
                <w:sz w:val="24"/>
                <w:szCs w:val="24"/>
              </w:rPr>
              <w:t>D19., OB5.1.</w:t>
            </w:r>
            <w:r w:rsidR="00BC5ACC">
              <w:rPr>
                <w:rFonts w:ascii="Times New Roman" w:hAnsi="Times New Roman" w:cs="Times New Roman"/>
                <w:sz w:val="24"/>
                <w:szCs w:val="24"/>
              </w:rPr>
              <w:t>,</w:t>
            </w:r>
            <w:r w:rsidR="00BC5ACC" w:rsidRPr="00BC5ACC">
              <w:rPr>
                <w:rFonts w:ascii="Times New Roman" w:hAnsi="Times New Roman" w:cs="Times New Roman"/>
                <w:sz w:val="24"/>
                <w:szCs w:val="24"/>
              </w:rPr>
              <w:t>)</w:t>
            </w:r>
          </w:p>
          <w:p w14:paraId="21EF2849" w14:textId="136E5292" w:rsidR="0067229B" w:rsidRPr="002A3092" w:rsidRDefault="00B8334B" w:rsidP="0002032F">
            <w:pPr>
              <w:spacing w:after="160" w:line="360" w:lineRule="auto"/>
              <w:rPr>
                <w:rFonts w:ascii="Times New Roman" w:hAnsi="Times New Roman" w:cs="Times New Roman"/>
                <w:b/>
                <w:bCs/>
                <w:sz w:val="24"/>
                <w:szCs w:val="24"/>
              </w:rPr>
            </w:pPr>
            <w:r>
              <w:rPr>
                <w:rFonts w:ascii="Times New Roman" w:hAnsi="Times New Roman" w:cs="Times New Roman"/>
                <w:b/>
                <w:bCs/>
                <w:sz w:val="24"/>
                <w:szCs w:val="24"/>
              </w:rPr>
              <w:t>Fenomen minik belirli gü</w:t>
            </w:r>
            <w:r w:rsidR="006612B6">
              <w:rPr>
                <w:rFonts w:ascii="Times New Roman" w:hAnsi="Times New Roman" w:cs="Times New Roman"/>
                <w:b/>
                <w:bCs/>
                <w:sz w:val="24"/>
                <w:szCs w:val="24"/>
              </w:rPr>
              <w:t>n</w:t>
            </w:r>
            <w:bookmarkStart w:id="0" w:name="_GoBack"/>
            <w:bookmarkEnd w:id="0"/>
            <w:r>
              <w:rPr>
                <w:rFonts w:ascii="Times New Roman" w:hAnsi="Times New Roman" w:cs="Times New Roman"/>
                <w:b/>
                <w:bCs/>
                <w:sz w:val="24"/>
                <w:szCs w:val="24"/>
              </w:rPr>
              <w:t xml:space="preserve"> ve haftalar sayfa 4 tamamlanır.</w:t>
            </w:r>
            <w:r w:rsidR="0067229B" w:rsidRPr="0002032F">
              <w:rPr>
                <w:rFonts w:ascii="Times New Roman" w:hAnsi="Times New Roman" w:cs="Times New Roman"/>
                <w:b/>
                <w:bCs/>
                <w:sz w:val="24"/>
                <w:szCs w:val="24"/>
              </w:rPr>
              <w:br/>
              <w:t>DEĞERLENDİRME</w:t>
            </w:r>
            <w:r w:rsidR="002A3092">
              <w:rPr>
                <w:rFonts w:ascii="Times New Roman" w:hAnsi="Times New Roman" w:cs="Times New Roman"/>
                <w:b/>
                <w:bCs/>
                <w:sz w:val="24"/>
                <w:szCs w:val="24"/>
              </w:rPr>
              <w:br/>
            </w:r>
            <w:r w:rsidR="003D1B2F" w:rsidRPr="0002032F">
              <w:rPr>
                <w:rFonts w:ascii="Times New Roman" w:hAnsi="Times New Roman" w:cs="Times New Roman"/>
                <w:bCs/>
                <w:sz w:val="24"/>
                <w:szCs w:val="24"/>
              </w:rPr>
              <w:t>Grupların görsellerinde ortak olan konu neydi?</w:t>
            </w:r>
            <w:r w:rsidR="003D1B2F" w:rsidRPr="0002032F">
              <w:rPr>
                <w:rFonts w:ascii="Times New Roman" w:hAnsi="Times New Roman" w:cs="Times New Roman"/>
                <w:bCs/>
                <w:sz w:val="24"/>
                <w:szCs w:val="24"/>
              </w:rPr>
              <w:br/>
              <w:t>Bayram kutlamaları nerelerde yapılmıştı?</w:t>
            </w:r>
            <w:r w:rsidR="003D1B2F" w:rsidRPr="0002032F">
              <w:rPr>
                <w:rFonts w:ascii="Times New Roman" w:hAnsi="Times New Roman" w:cs="Times New Roman"/>
                <w:bCs/>
                <w:sz w:val="24"/>
                <w:szCs w:val="24"/>
              </w:rPr>
              <w:br/>
              <w:t>Ülkemizin adı nedir?</w:t>
            </w:r>
            <w:r w:rsidR="003D1B2F" w:rsidRPr="0002032F">
              <w:rPr>
                <w:rFonts w:ascii="Times New Roman" w:hAnsi="Times New Roman" w:cs="Times New Roman"/>
                <w:bCs/>
                <w:sz w:val="24"/>
                <w:szCs w:val="24"/>
              </w:rPr>
              <w:br/>
              <w:t xml:space="preserve">Biz neden </w:t>
            </w:r>
            <w:r w:rsidR="00D75781" w:rsidRPr="0002032F">
              <w:rPr>
                <w:rFonts w:ascii="Times New Roman" w:hAnsi="Times New Roman" w:cs="Times New Roman"/>
                <w:bCs/>
                <w:sz w:val="24"/>
                <w:szCs w:val="24"/>
              </w:rPr>
              <w:t>Cumhuriyet Bayramını</w:t>
            </w:r>
            <w:r w:rsidR="003D1B2F" w:rsidRPr="0002032F">
              <w:rPr>
                <w:rFonts w:ascii="Times New Roman" w:hAnsi="Times New Roman" w:cs="Times New Roman"/>
                <w:bCs/>
                <w:sz w:val="24"/>
                <w:szCs w:val="24"/>
              </w:rPr>
              <w:t xml:space="preserve"> kutluyoruz?</w:t>
            </w:r>
            <w:r w:rsidR="003D1B2F" w:rsidRPr="0002032F">
              <w:rPr>
                <w:rFonts w:ascii="Times New Roman" w:hAnsi="Times New Roman" w:cs="Times New Roman"/>
                <w:bCs/>
                <w:sz w:val="24"/>
                <w:szCs w:val="24"/>
              </w:rPr>
              <w:br/>
              <w:t>Öğrendiğimiz parmak oyunlarının başlığı neydi?</w:t>
            </w:r>
          </w:p>
        </w:tc>
      </w:tr>
      <w:tr w:rsidR="0067229B" w:rsidRPr="0002032F" w14:paraId="605D9746" w14:textId="77777777" w:rsidTr="00EA18E4">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0249B2D0" w14:textId="77777777" w:rsidR="0067229B" w:rsidRPr="0002032F" w:rsidRDefault="0067229B" w:rsidP="0002032F">
            <w:pPr>
              <w:spacing w:after="160" w:line="360" w:lineRule="auto"/>
              <w:rPr>
                <w:rFonts w:ascii="Times New Roman" w:hAnsi="Times New Roman" w:cs="Times New Roman"/>
                <w:sz w:val="24"/>
                <w:szCs w:val="24"/>
              </w:rPr>
            </w:pPr>
            <w:r w:rsidRPr="0002032F">
              <w:rPr>
                <w:rFonts w:ascii="Times New Roman" w:hAnsi="Times New Roman" w:cs="Times New Roman"/>
                <w:b/>
                <w:bCs/>
                <w:sz w:val="24"/>
                <w:szCs w:val="24"/>
              </w:rPr>
              <w:lastRenderedPageBreak/>
              <w:t>Farklılaştırma</w:t>
            </w:r>
          </w:p>
        </w:tc>
      </w:tr>
      <w:tr w:rsidR="0067229B" w:rsidRPr="0002032F" w14:paraId="2C64B79F" w14:textId="77777777" w:rsidTr="00EA18E4">
        <w:trPr>
          <w:trHeight w:val="1134"/>
        </w:trPr>
        <w:tc>
          <w:tcPr>
            <w:tcW w:w="1736" w:type="dxa"/>
            <w:tcBorders>
              <w:top w:val="single" w:sz="4" w:space="0" w:color="auto"/>
              <w:left w:val="single" w:sz="4" w:space="0" w:color="auto"/>
              <w:bottom w:val="single" w:sz="4" w:space="0" w:color="auto"/>
              <w:right w:val="single" w:sz="4" w:space="0" w:color="auto"/>
            </w:tcBorders>
            <w:hideMark/>
          </w:tcPr>
          <w:p w14:paraId="01813DBD" w14:textId="77777777" w:rsidR="0067229B" w:rsidRPr="0002032F" w:rsidRDefault="0067229B" w:rsidP="0002032F">
            <w:pPr>
              <w:spacing w:after="160" w:line="360" w:lineRule="auto"/>
              <w:rPr>
                <w:rFonts w:ascii="Times New Roman" w:hAnsi="Times New Roman" w:cs="Times New Roman"/>
                <w:sz w:val="24"/>
                <w:szCs w:val="24"/>
              </w:rPr>
            </w:pPr>
            <w:r w:rsidRPr="0002032F">
              <w:rPr>
                <w:rFonts w:ascii="Times New Roman" w:hAnsi="Times New Roman" w:cs="Times New Roman"/>
                <w:sz w:val="24"/>
                <w:szCs w:val="24"/>
              </w:rPr>
              <w:t>Zenginleştirme</w:t>
            </w:r>
          </w:p>
        </w:tc>
        <w:tc>
          <w:tcPr>
            <w:tcW w:w="7326" w:type="dxa"/>
            <w:tcBorders>
              <w:top w:val="single" w:sz="4" w:space="0" w:color="auto"/>
              <w:left w:val="single" w:sz="4" w:space="0" w:color="auto"/>
              <w:bottom w:val="single" w:sz="4" w:space="0" w:color="auto"/>
              <w:right w:val="single" w:sz="4" w:space="0" w:color="auto"/>
            </w:tcBorders>
            <w:hideMark/>
          </w:tcPr>
          <w:p w14:paraId="562A35F4" w14:textId="7FD60FCA" w:rsidR="0067229B" w:rsidRPr="0002032F" w:rsidRDefault="0002032F" w:rsidP="0002032F">
            <w:pPr>
              <w:spacing w:after="160" w:line="360" w:lineRule="auto"/>
              <w:rPr>
                <w:rFonts w:ascii="Times New Roman" w:hAnsi="Times New Roman" w:cs="Times New Roman"/>
                <w:sz w:val="24"/>
                <w:szCs w:val="24"/>
              </w:rPr>
            </w:pPr>
            <w:r>
              <w:rPr>
                <w:rFonts w:ascii="Times New Roman" w:hAnsi="Times New Roman" w:cs="Times New Roman"/>
                <w:sz w:val="24"/>
                <w:szCs w:val="24"/>
              </w:rPr>
              <w:t>Tarihte Cumhuriyet bayramlarının nasıl kutlandığı araştırılır. Cumhuriyetle ilgili şiirler ve şarkılar öğrenilir.</w:t>
            </w:r>
          </w:p>
        </w:tc>
      </w:tr>
      <w:tr w:rsidR="0067229B" w:rsidRPr="0002032F" w14:paraId="72DDB71F" w14:textId="77777777" w:rsidTr="00EA18E4">
        <w:trPr>
          <w:trHeight w:val="1134"/>
        </w:trPr>
        <w:tc>
          <w:tcPr>
            <w:tcW w:w="1736" w:type="dxa"/>
            <w:tcBorders>
              <w:top w:val="single" w:sz="4" w:space="0" w:color="auto"/>
              <w:left w:val="single" w:sz="4" w:space="0" w:color="auto"/>
              <w:bottom w:val="single" w:sz="4" w:space="0" w:color="auto"/>
              <w:right w:val="single" w:sz="4" w:space="0" w:color="auto"/>
            </w:tcBorders>
            <w:hideMark/>
          </w:tcPr>
          <w:p w14:paraId="2EE515DF" w14:textId="77777777" w:rsidR="0067229B" w:rsidRPr="0002032F" w:rsidRDefault="0067229B" w:rsidP="0002032F">
            <w:pPr>
              <w:spacing w:after="160" w:line="360" w:lineRule="auto"/>
              <w:rPr>
                <w:rFonts w:ascii="Times New Roman" w:hAnsi="Times New Roman" w:cs="Times New Roman"/>
                <w:sz w:val="24"/>
                <w:szCs w:val="24"/>
              </w:rPr>
            </w:pPr>
            <w:r w:rsidRPr="0002032F">
              <w:rPr>
                <w:rFonts w:ascii="Times New Roman" w:hAnsi="Times New Roman" w:cs="Times New Roman"/>
                <w:sz w:val="24"/>
                <w:szCs w:val="24"/>
              </w:rPr>
              <w:t>Destekleme</w:t>
            </w:r>
          </w:p>
        </w:tc>
        <w:tc>
          <w:tcPr>
            <w:tcW w:w="7326" w:type="dxa"/>
            <w:tcBorders>
              <w:top w:val="single" w:sz="4" w:space="0" w:color="auto"/>
              <w:left w:val="single" w:sz="4" w:space="0" w:color="auto"/>
              <w:bottom w:val="single" w:sz="4" w:space="0" w:color="auto"/>
              <w:right w:val="single" w:sz="4" w:space="0" w:color="auto"/>
            </w:tcBorders>
            <w:hideMark/>
          </w:tcPr>
          <w:p w14:paraId="2584CDF3" w14:textId="55905C6B" w:rsidR="0067229B" w:rsidRPr="0002032F" w:rsidRDefault="0002032F" w:rsidP="0002032F">
            <w:pPr>
              <w:spacing w:after="160" w:line="360" w:lineRule="auto"/>
              <w:rPr>
                <w:rFonts w:ascii="Times New Roman" w:hAnsi="Times New Roman" w:cs="Times New Roman"/>
                <w:sz w:val="24"/>
                <w:szCs w:val="24"/>
              </w:rPr>
            </w:pPr>
            <w:r>
              <w:rPr>
                <w:rFonts w:ascii="Times New Roman" w:hAnsi="Times New Roman" w:cs="Times New Roman"/>
                <w:sz w:val="24"/>
                <w:szCs w:val="24"/>
              </w:rPr>
              <w:t>Cumhuriyetle ilgili</w:t>
            </w:r>
            <w:r w:rsidR="00174F90">
              <w:rPr>
                <w:rFonts w:ascii="Times New Roman" w:hAnsi="Times New Roman" w:cs="Times New Roman"/>
                <w:sz w:val="24"/>
                <w:szCs w:val="24"/>
              </w:rPr>
              <w:t xml:space="preserve"> kutlama görsellerini yorumlarken cümle örnekleri sunulur.</w:t>
            </w:r>
          </w:p>
        </w:tc>
      </w:tr>
      <w:tr w:rsidR="0067229B" w:rsidRPr="0002032F" w14:paraId="1A93896A" w14:textId="77777777" w:rsidTr="00EA18E4">
        <w:trPr>
          <w:trHeight w:val="1134"/>
        </w:trPr>
        <w:tc>
          <w:tcPr>
            <w:tcW w:w="1736" w:type="dxa"/>
            <w:tcBorders>
              <w:top w:val="single" w:sz="4" w:space="0" w:color="auto"/>
              <w:left w:val="single" w:sz="4" w:space="0" w:color="auto"/>
              <w:bottom w:val="single" w:sz="4" w:space="0" w:color="auto"/>
              <w:right w:val="single" w:sz="4" w:space="0" w:color="auto"/>
            </w:tcBorders>
            <w:hideMark/>
          </w:tcPr>
          <w:p w14:paraId="3EC703EB" w14:textId="77777777" w:rsidR="0067229B" w:rsidRPr="0002032F" w:rsidRDefault="0067229B" w:rsidP="0002032F">
            <w:pPr>
              <w:spacing w:after="160" w:line="360" w:lineRule="auto"/>
              <w:rPr>
                <w:rFonts w:ascii="Times New Roman" w:hAnsi="Times New Roman" w:cs="Times New Roman"/>
                <w:sz w:val="24"/>
                <w:szCs w:val="24"/>
              </w:rPr>
            </w:pPr>
            <w:r w:rsidRPr="0002032F">
              <w:rPr>
                <w:rFonts w:ascii="Times New Roman" w:hAnsi="Times New Roman" w:cs="Times New Roman"/>
                <w:sz w:val="24"/>
                <w:szCs w:val="24"/>
              </w:rPr>
              <w:t>Aile/Toplum Katılımı</w:t>
            </w:r>
          </w:p>
        </w:tc>
        <w:tc>
          <w:tcPr>
            <w:tcW w:w="7326" w:type="dxa"/>
            <w:tcBorders>
              <w:top w:val="single" w:sz="4" w:space="0" w:color="auto"/>
              <w:left w:val="single" w:sz="4" w:space="0" w:color="auto"/>
              <w:bottom w:val="single" w:sz="4" w:space="0" w:color="auto"/>
              <w:right w:val="single" w:sz="4" w:space="0" w:color="auto"/>
            </w:tcBorders>
          </w:tcPr>
          <w:p w14:paraId="73EE1853" w14:textId="3FBB4CEC" w:rsidR="0067229B" w:rsidRPr="0002032F" w:rsidRDefault="0067229B" w:rsidP="0002032F">
            <w:pPr>
              <w:spacing w:after="160" w:line="360" w:lineRule="auto"/>
              <w:rPr>
                <w:rFonts w:ascii="Times New Roman" w:hAnsi="Times New Roman" w:cs="Times New Roman"/>
                <w:sz w:val="24"/>
                <w:szCs w:val="24"/>
              </w:rPr>
            </w:pPr>
            <w:r w:rsidRPr="0002032F">
              <w:rPr>
                <w:rFonts w:ascii="Times New Roman" w:hAnsi="Times New Roman" w:cs="Times New Roman"/>
                <w:b/>
                <w:bCs/>
                <w:sz w:val="24"/>
                <w:szCs w:val="24"/>
              </w:rPr>
              <w:t>Aile Katılımı:</w:t>
            </w:r>
            <w:r w:rsidRPr="0002032F">
              <w:rPr>
                <w:rFonts w:ascii="Times New Roman" w:hAnsi="Times New Roman" w:cs="Times New Roman"/>
                <w:sz w:val="24"/>
                <w:szCs w:val="24"/>
              </w:rPr>
              <w:t> </w:t>
            </w:r>
            <w:r w:rsidR="00D75781">
              <w:rPr>
                <w:rFonts w:ascii="Times New Roman" w:hAnsi="Times New Roman" w:cs="Times New Roman"/>
                <w:sz w:val="24"/>
                <w:szCs w:val="24"/>
              </w:rPr>
              <w:t>Cumhuriyet Bayramı</w:t>
            </w:r>
            <w:r w:rsidR="00174F90">
              <w:rPr>
                <w:rFonts w:ascii="Times New Roman" w:hAnsi="Times New Roman" w:cs="Times New Roman"/>
                <w:sz w:val="24"/>
                <w:szCs w:val="24"/>
              </w:rPr>
              <w:t xml:space="preserve"> için törene katılma hazırlıkları yapılır ve törenden fotoğraflar paylaşılır.</w:t>
            </w:r>
          </w:p>
          <w:p w14:paraId="10280CB6" w14:textId="7330A1EA" w:rsidR="0067229B" w:rsidRPr="00174F90" w:rsidRDefault="0067229B" w:rsidP="0002032F">
            <w:pPr>
              <w:spacing w:after="160" w:line="360" w:lineRule="auto"/>
              <w:rPr>
                <w:rFonts w:ascii="Times New Roman" w:hAnsi="Times New Roman" w:cs="Times New Roman"/>
                <w:sz w:val="24"/>
                <w:szCs w:val="24"/>
              </w:rPr>
            </w:pPr>
            <w:r w:rsidRPr="0002032F">
              <w:rPr>
                <w:rFonts w:ascii="Times New Roman" w:hAnsi="Times New Roman" w:cs="Times New Roman"/>
                <w:b/>
                <w:bCs/>
                <w:sz w:val="24"/>
                <w:szCs w:val="24"/>
              </w:rPr>
              <w:t>Toplum Katılımı: </w:t>
            </w:r>
            <w:r w:rsidR="00174F90" w:rsidRPr="00174F90">
              <w:rPr>
                <w:rFonts w:ascii="Times New Roman" w:hAnsi="Times New Roman" w:cs="Times New Roman"/>
                <w:sz w:val="24"/>
                <w:szCs w:val="24"/>
              </w:rPr>
              <w:t xml:space="preserve">Ailece şehirde düzenlenen Cumhuriyet törenine katılım sağlanır. </w:t>
            </w:r>
          </w:p>
          <w:p w14:paraId="6B7C4C99" w14:textId="77777777" w:rsidR="0067229B" w:rsidRPr="0002032F" w:rsidRDefault="0067229B" w:rsidP="0002032F">
            <w:pPr>
              <w:spacing w:after="160" w:line="360" w:lineRule="auto"/>
              <w:rPr>
                <w:rFonts w:ascii="Times New Roman" w:hAnsi="Times New Roman" w:cs="Times New Roman"/>
                <w:sz w:val="24"/>
                <w:szCs w:val="24"/>
              </w:rPr>
            </w:pPr>
          </w:p>
        </w:tc>
      </w:tr>
    </w:tbl>
    <w:p w14:paraId="290B567D" w14:textId="77777777" w:rsidR="0067229B" w:rsidRPr="0002032F" w:rsidRDefault="0067229B" w:rsidP="0002032F">
      <w:pPr>
        <w:spacing w:line="360" w:lineRule="auto"/>
        <w:rPr>
          <w:rFonts w:ascii="Times New Roman" w:hAnsi="Times New Roman" w:cs="Times New Roman"/>
          <w:sz w:val="24"/>
          <w:szCs w:val="24"/>
        </w:rPr>
      </w:pPr>
    </w:p>
    <w:p w14:paraId="3301CEFB" w14:textId="77777777" w:rsidR="0067229B" w:rsidRPr="0002032F" w:rsidRDefault="0067229B" w:rsidP="0002032F">
      <w:pPr>
        <w:spacing w:line="360" w:lineRule="auto"/>
        <w:rPr>
          <w:rFonts w:ascii="Times New Roman" w:hAnsi="Times New Roman" w:cs="Times New Roman"/>
          <w:sz w:val="24"/>
          <w:szCs w:val="24"/>
        </w:rPr>
      </w:pPr>
    </w:p>
    <w:p w14:paraId="2A94C54B" w14:textId="77777777" w:rsidR="00F84EAC" w:rsidRPr="0002032F" w:rsidRDefault="00F84EAC" w:rsidP="0002032F">
      <w:pPr>
        <w:spacing w:line="360" w:lineRule="auto"/>
        <w:rPr>
          <w:rFonts w:ascii="Times New Roman" w:hAnsi="Times New Roman" w:cs="Times New Roman"/>
          <w:sz w:val="24"/>
          <w:szCs w:val="24"/>
        </w:rPr>
      </w:pPr>
    </w:p>
    <w:sectPr w:rsidR="00F84EAC" w:rsidRPr="0002032F" w:rsidSect="0067229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Calibri"/>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evenAndOddHeaders/>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3DB"/>
    <w:rsid w:val="0002032F"/>
    <w:rsid w:val="00101541"/>
    <w:rsid w:val="00174F90"/>
    <w:rsid w:val="00230F47"/>
    <w:rsid w:val="002632AF"/>
    <w:rsid w:val="002A3092"/>
    <w:rsid w:val="003D1B2F"/>
    <w:rsid w:val="004165BF"/>
    <w:rsid w:val="0044650A"/>
    <w:rsid w:val="004B78C6"/>
    <w:rsid w:val="005141EE"/>
    <w:rsid w:val="0052034A"/>
    <w:rsid w:val="0054153F"/>
    <w:rsid w:val="005C1E93"/>
    <w:rsid w:val="006143DB"/>
    <w:rsid w:val="0063724E"/>
    <w:rsid w:val="006612B6"/>
    <w:rsid w:val="0067229B"/>
    <w:rsid w:val="006A1100"/>
    <w:rsid w:val="006C3584"/>
    <w:rsid w:val="0079369C"/>
    <w:rsid w:val="00795C7F"/>
    <w:rsid w:val="00797067"/>
    <w:rsid w:val="007E3CB1"/>
    <w:rsid w:val="007E5C5B"/>
    <w:rsid w:val="00823F60"/>
    <w:rsid w:val="00885A46"/>
    <w:rsid w:val="008B5F02"/>
    <w:rsid w:val="008D5451"/>
    <w:rsid w:val="008E3A4F"/>
    <w:rsid w:val="009013DD"/>
    <w:rsid w:val="009E15BF"/>
    <w:rsid w:val="00A22B49"/>
    <w:rsid w:val="00A94C3E"/>
    <w:rsid w:val="00B67ADF"/>
    <w:rsid w:val="00B8334B"/>
    <w:rsid w:val="00B953CA"/>
    <w:rsid w:val="00BA31C8"/>
    <w:rsid w:val="00BC5ACC"/>
    <w:rsid w:val="00CF5673"/>
    <w:rsid w:val="00D75781"/>
    <w:rsid w:val="00D866EA"/>
    <w:rsid w:val="00DF4388"/>
    <w:rsid w:val="00E918E9"/>
    <w:rsid w:val="00EF72C8"/>
    <w:rsid w:val="00F84EA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03D45"/>
  <w15:chartTrackingRefBased/>
  <w15:docId w15:val="{11E3CEB2-74E3-4AAF-9F9B-D7EB9ADBD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229B"/>
  </w:style>
  <w:style w:type="paragraph" w:styleId="Balk1">
    <w:name w:val="heading 1"/>
    <w:basedOn w:val="Normal"/>
    <w:next w:val="Normal"/>
    <w:link w:val="Balk1Char"/>
    <w:uiPriority w:val="9"/>
    <w:qFormat/>
    <w:rsid w:val="006143D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6143D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6143DB"/>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6143DB"/>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6143DB"/>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6143DB"/>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6143DB"/>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6143DB"/>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6143DB"/>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6143DB"/>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6143DB"/>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6143DB"/>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6143DB"/>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6143DB"/>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6143DB"/>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6143DB"/>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6143DB"/>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6143DB"/>
    <w:rPr>
      <w:rFonts w:eastAsiaTheme="majorEastAsia" w:cstheme="majorBidi"/>
      <w:color w:val="272727" w:themeColor="text1" w:themeTint="D8"/>
    </w:rPr>
  </w:style>
  <w:style w:type="paragraph" w:styleId="KonuBal">
    <w:name w:val="Title"/>
    <w:basedOn w:val="Normal"/>
    <w:next w:val="Normal"/>
    <w:link w:val="KonuBalChar"/>
    <w:uiPriority w:val="10"/>
    <w:qFormat/>
    <w:rsid w:val="006143D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6143DB"/>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6143DB"/>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6143DB"/>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6143DB"/>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6143DB"/>
    <w:rPr>
      <w:i/>
      <w:iCs/>
      <w:color w:val="404040" w:themeColor="text1" w:themeTint="BF"/>
    </w:rPr>
  </w:style>
  <w:style w:type="paragraph" w:styleId="ListeParagraf">
    <w:name w:val="List Paragraph"/>
    <w:basedOn w:val="Normal"/>
    <w:uiPriority w:val="34"/>
    <w:qFormat/>
    <w:rsid w:val="006143DB"/>
    <w:pPr>
      <w:ind w:left="720"/>
      <w:contextualSpacing/>
    </w:pPr>
  </w:style>
  <w:style w:type="character" w:styleId="GlVurgulama">
    <w:name w:val="Intense Emphasis"/>
    <w:basedOn w:val="VarsaylanParagrafYazTipi"/>
    <w:uiPriority w:val="21"/>
    <w:qFormat/>
    <w:rsid w:val="006143DB"/>
    <w:rPr>
      <w:i/>
      <w:iCs/>
      <w:color w:val="0F4761" w:themeColor="accent1" w:themeShade="BF"/>
    </w:rPr>
  </w:style>
  <w:style w:type="paragraph" w:styleId="GlAlnt">
    <w:name w:val="Intense Quote"/>
    <w:basedOn w:val="Normal"/>
    <w:next w:val="Normal"/>
    <w:link w:val="GlAlntChar"/>
    <w:uiPriority w:val="30"/>
    <w:qFormat/>
    <w:rsid w:val="006143D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6143DB"/>
    <w:rPr>
      <w:i/>
      <w:iCs/>
      <w:color w:val="0F4761" w:themeColor="accent1" w:themeShade="BF"/>
    </w:rPr>
  </w:style>
  <w:style w:type="character" w:styleId="GlBavuru">
    <w:name w:val="Intense Reference"/>
    <w:basedOn w:val="VarsaylanParagrafYazTipi"/>
    <w:uiPriority w:val="32"/>
    <w:qFormat/>
    <w:rsid w:val="006143DB"/>
    <w:rPr>
      <w:b/>
      <w:bCs/>
      <w:smallCaps/>
      <w:color w:val="0F4761" w:themeColor="accent1" w:themeShade="BF"/>
      <w:spacing w:val="5"/>
    </w:rPr>
  </w:style>
  <w:style w:type="table" w:styleId="TabloKlavuzu">
    <w:name w:val="Table Grid"/>
    <w:basedOn w:val="NormalTablo"/>
    <w:uiPriority w:val="39"/>
    <w:rsid w:val="006722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TotalTime>
  <Pages>6</Pages>
  <Words>1063</Words>
  <Characters>6060</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25</cp:revision>
  <dcterms:created xsi:type="dcterms:W3CDTF">2024-08-17T18:26:00Z</dcterms:created>
  <dcterms:modified xsi:type="dcterms:W3CDTF">2025-07-28T23:30:00Z</dcterms:modified>
</cp:coreProperties>
</file>